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7ACE" w:rsidRPr="00375CD4" w:rsidRDefault="00D77ACE" w:rsidP="00D77ACE">
      <w:pPr>
        <w:snapToGrid w:val="0"/>
        <w:spacing w:after="180" w:line="240" w:lineRule="atLeast"/>
        <w:jc w:val="center"/>
        <w:rPr>
          <w:kern w:val="0"/>
          <w:sz w:val="36"/>
          <w:szCs w:val="36"/>
        </w:rPr>
      </w:pPr>
      <w:bookmarkStart w:id="0" w:name="_GoBack"/>
      <w:bookmarkEnd w:id="0"/>
      <w:r>
        <w:rPr>
          <w:rFonts w:hint="eastAsia"/>
          <w:kern w:val="0"/>
          <w:sz w:val="36"/>
          <w:szCs w:val="36"/>
        </w:rPr>
        <w:t>設計</w:t>
      </w:r>
      <w:r w:rsidRPr="00375CD4">
        <w:rPr>
          <w:kern w:val="0"/>
          <w:sz w:val="36"/>
          <w:szCs w:val="36"/>
        </w:rPr>
        <w:t>專利申請延緩實體審查申請須知</w:t>
      </w:r>
    </w:p>
    <w:p w:rsidR="00D77ACE" w:rsidRPr="00375CD4" w:rsidRDefault="00D77ACE" w:rsidP="00F13212">
      <w:pPr>
        <w:pStyle w:val="aa"/>
        <w:numPr>
          <w:ilvl w:val="0"/>
          <w:numId w:val="9"/>
        </w:numPr>
        <w:snapToGrid w:val="0"/>
        <w:spacing w:line="500" w:lineRule="exact"/>
        <w:ind w:left="700" w:hangingChars="250" w:hanging="700"/>
        <w:rPr>
          <w:rFonts w:ascii="Times New Roman" w:eastAsia="新細明體"/>
          <w:sz w:val="28"/>
          <w:szCs w:val="28"/>
        </w:rPr>
      </w:pPr>
      <w:r w:rsidRPr="00375CD4">
        <w:rPr>
          <w:rFonts w:ascii="Times New Roman" w:eastAsia="新細明體"/>
          <w:color w:val="000000"/>
          <w:sz w:val="28"/>
          <w:szCs w:val="28"/>
        </w:rPr>
        <w:t>適用範圍</w:t>
      </w:r>
      <w:r w:rsidRPr="00375CD4">
        <w:rPr>
          <w:rFonts w:ascii="Times New Roman" w:eastAsia="新細明體"/>
          <w:sz w:val="28"/>
          <w:szCs w:val="28"/>
        </w:rPr>
        <w:t>：</w:t>
      </w:r>
      <w:r w:rsidRPr="00B62871">
        <w:rPr>
          <w:rFonts w:ascii="Times New Roman" w:eastAsia="新細明體" w:hint="eastAsia"/>
          <w:sz w:val="28"/>
          <w:szCs w:val="28"/>
        </w:rPr>
        <w:t>設計</w:t>
      </w:r>
      <w:r w:rsidRPr="00B62871">
        <w:rPr>
          <w:rFonts w:ascii="Times New Roman" w:eastAsia="新細明體"/>
          <w:sz w:val="28"/>
          <w:szCs w:val="28"/>
        </w:rPr>
        <w:t>專利申請案</w:t>
      </w:r>
      <w:r w:rsidR="00B62871" w:rsidRPr="00D71F24">
        <w:rPr>
          <w:rFonts w:ascii="Times New Roman" w:eastAsia="新細明體" w:hint="eastAsia"/>
          <w:sz w:val="28"/>
          <w:szCs w:val="28"/>
        </w:rPr>
        <w:t>於初審階段或再審查階段</w:t>
      </w:r>
      <w:r w:rsidR="00B62871" w:rsidRPr="00AD243E">
        <w:rPr>
          <w:rFonts w:ascii="Times New Roman" w:eastAsia="新細明體" w:hint="eastAsia"/>
          <w:sz w:val="28"/>
          <w:szCs w:val="28"/>
        </w:rPr>
        <w:t>，</w:t>
      </w:r>
      <w:r w:rsidR="00B62871" w:rsidRPr="00D71F24">
        <w:rPr>
          <w:rFonts w:ascii="Times New Roman" w:eastAsia="新細明體" w:hint="eastAsia"/>
          <w:sz w:val="28"/>
          <w:szCs w:val="28"/>
        </w:rPr>
        <w:t>第一次審查意見通知送達前</w:t>
      </w:r>
      <w:r w:rsidR="00B62871" w:rsidRPr="00AD243E">
        <w:rPr>
          <w:rFonts w:ascii="Times New Roman" w:eastAsia="新細明體" w:hint="eastAsia"/>
          <w:sz w:val="28"/>
          <w:szCs w:val="28"/>
        </w:rPr>
        <w:t>，得申請延緩實體審查</w:t>
      </w:r>
      <w:r w:rsidR="00B62871" w:rsidRPr="00AD243E">
        <w:rPr>
          <w:rFonts w:ascii="Times New Roman" w:eastAsia="新細明體"/>
          <w:sz w:val="28"/>
          <w:szCs w:val="28"/>
        </w:rPr>
        <w:t>。</w:t>
      </w:r>
      <w:r w:rsidR="00B62871" w:rsidRPr="00AD243E">
        <w:rPr>
          <w:rFonts w:ascii="Times New Roman" w:eastAsia="新細明體" w:hint="eastAsia"/>
          <w:sz w:val="28"/>
          <w:szCs w:val="28"/>
        </w:rPr>
        <w:t>但</w:t>
      </w:r>
      <w:r w:rsidRPr="00375CD4">
        <w:rPr>
          <w:rFonts w:ascii="Times New Roman" w:eastAsia="新細明體"/>
          <w:sz w:val="28"/>
          <w:szCs w:val="28"/>
        </w:rPr>
        <w:t>有下列情事之</w:t>
      </w:r>
      <w:proofErr w:type="gramStart"/>
      <w:r w:rsidRPr="00375CD4">
        <w:rPr>
          <w:rFonts w:ascii="Times New Roman" w:eastAsia="新細明體"/>
          <w:sz w:val="28"/>
          <w:szCs w:val="28"/>
        </w:rPr>
        <w:t>一</w:t>
      </w:r>
      <w:proofErr w:type="gramEnd"/>
      <w:r w:rsidRPr="00375CD4">
        <w:rPr>
          <w:rFonts w:ascii="Times New Roman" w:eastAsia="新細明體"/>
          <w:sz w:val="28"/>
          <w:szCs w:val="28"/>
        </w:rPr>
        <w:t>者，不適用之：</w:t>
      </w:r>
      <w:r w:rsidRPr="00375CD4">
        <w:rPr>
          <w:rFonts w:ascii="Times New Roman" w:eastAsia="新細明體"/>
          <w:sz w:val="28"/>
          <w:szCs w:val="28"/>
        </w:rPr>
        <w:t xml:space="preserve"> </w:t>
      </w:r>
    </w:p>
    <w:p w:rsidR="00D77ACE" w:rsidRPr="00375CD4" w:rsidRDefault="00B62871" w:rsidP="00F13212">
      <w:pPr>
        <w:pStyle w:val="aa"/>
        <w:numPr>
          <w:ilvl w:val="0"/>
          <w:numId w:val="12"/>
        </w:numPr>
        <w:snapToGrid w:val="0"/>
        <w:spacing w:line="500" w:lineRule="exact"/>
        <w:ind w:leftChars="300" w:left="1287" w:hanging="567"/>
        <w:rPr>
          <w:rFonts w:ascii="Times New Roman" w:eastAsia="新細明體"/>
          <w:sz w:val="28"/>
          <w:szCs w:val="28"/>
        </w:rPr>
      </w:pPr>
      <w:r>
        <w:rPr>
          <w:rFonts w:ascii="Times New Roman" w:eastAsia="新細明體"/>
          <w:sz w:val="28"/>
          <w:szCs w:val="28"/>
        </w:rPr>
        <w:t>已申請加速審查</w:t>
      </w:r>
      <w:r w:rsidR="00D77ACE" w:rsidRPr="00375CD4">
        <w:rPr>
          <w:rFonts w:ascii="Times New Roman" w:eastAsia="新細明體"/>
          <w:sz w:val="28"/>
          <w:szCs w:val="28"/>
        </w:rPr>
        <w:t>。</w:t>
      </w:r>
    </w:p>
    <w:p w:rsidR="00D77ACE" w:rsidRPr="00B62871" w:rsidRDefault="00B62871" w:rsidP="00F13212">
      <w:pPr>
        <w:pStyle w:val="aa"/>
        <w:numPr>
          <w:ilvl w:val="0"/>
          <w:numId w:val="12"/>
        </w:numPr>
        <w:snapToGrid w:val="0"/>
        <w:spacing w:line="500" w:lineRule="exact"/>
        <w:ind w:leftChars="300" w:left="1287" w:hanging="567"/>
        <w:rPr>
          <w:rFonts w:ascii="Times New Roman" w:eastAsia="新細明體"/>
          <w:sz w:val="28"/>
          <w:szCs w:val="28"/>
        </w:rPr>
      </w:pPr>
      <w:r w:rsidRPr="00B62871">
        <w:rPr>
          <w:rFonts w:ascii="Times New Roman" w:eastAsia="新細明體"/>
          <w:sz w:val="28"/>
          <w:szCs w:val="28"/>
        </w:rPr>
        <w:t>自申</w:t>
      </w:r>
      <w:r w:rsidRPr="00E15BFA">
        <w:rPr>
          <w:rFonts w:ascii="Times New Roman" w:eastAsia="新細明體"/>
          <w:sz w:val="28"/>
          <w:szCs w:val="28"/>
        </w:rPr>
        <w:t>請案</w:t>
      </w:r>
      <w:r w:rsidR="007036D6">
        <w:rPr>
          <w:rFonts w:ascii="Times New Roman" w:eastAsia="新細明體" w:hint="eastAsia"/>
          <w:sz w:val="28"/>
          <w:szCs w:val="28"/>
        </w:rPr>
        <w:t>之申請日起已逾</w:t>
      </w:r>
      <w:r w:rsidR="007036D6">
        <w:rPr>
          <w:rFonts w:ascii="Times New Roman" w:eastAsia="新細明體" w:hint="eastAsia"/>
          <w:sz w:val="28"/>
          <w:szCs w:val="28"/>
        </w:rPr>
        <w:t>1</w:t>
      </w:r>
      <w:r w:rsidRPr="00B62871">
        <w:rPr>
          <w:rFonts w:ascii="Times New Roman" w:eastAsia="新細明體" w:hint="eastAsia"/>
          <w:sz w:val="28"/>
          <w:szCs w:val="28"/>
        </w:rPr>
        <w:t>年</w:t>
      </w:r>
      <w:r w:rsidR="00D77ACE" w:rsidRPr="00B62871">
        <w:rPr>
          <w:rFonts w:ascii="Times New Roman" w:eastAsia="新細明體" w:hint="eastAsia"/>
          <w:sz w:val="28"/>
          <w:szCs w:val="28"/>
        </w:rPr>
        <w:t>。</w:t>
      </w:r>
    </w:p>
    <w:p w:rsidR="00D77ACE" w:rsidRPr="0081275F" w:rsidRDefault="00637922" w:rsidP="007B20A7">
      <w:pPr>
        <w:pStyle w:val="aa"/>
        <w:numPr>
          <w:ilvl w:val="0"/>
          <w:numId w:val="9"/>
        </w:numPr>
        <w:snapToGrid w:val="0"/>
        <w:spacing w:line="500" w:lineRule="exact"/>
        <w:rPr>
          <w:rFonts w:ascii="Times New Roman" w:eastAsia="新細明體"/>
          <w:color w:val="000000"/>
          <w:sz w:val="28"/>
          <w:szCs w:val="28"/>
        </w:rPr>
      </w:pPr>
      <w:r w:rsidRPr="00AD243E">
        <w:rPr>
          <w:rFonts w:ascii="Times New Roman" w:eastAsia="新細明體" w:hint="eastAsia"/>
          <w:color w:val="000000"/>
          <w:sz w:val="28"/>
          <w:szCs w:val="28"/>
        </w:rPr>
        <w:t>申請延緩</w:t>
      </w:r>
      <w:r>
        <w:rPr>
          <w:rFonts w:ascii="Times New Roman" w:eastAsia="新細明體" w:hint="eastAsia"/>
          <w:color w:val="000000"/>
          <w:sz w:val="28"/>
          <w:szCs w:val="28"/>
        </w:rPr>
        <w:t>實體</w:t>
      </w:r>
      <w:r w:rsidRPr="00AD243E">
        <w:rPr>
          <w:rFonts w:ascii="Times New Roman" w:eastAsia="新細明體" w:hint="eastAsia"/>
          <w:color w:val="000000"/>
          <w:sz w:val="28"/>
          <w:szCs w:val="28"/>
        </w:rPr>
        <w:t>審查時點</w:t>
      </w:r>
      <w:r w:rsidR="00B62871">
        <w:rPr>
          <w:rFonts w:ascii="Times New Roman" w:eastAsia="新細明體" w:hint="eastAsia"/>
          <w:color w:val="000000"/>
          <w:sz w:val="28"/>
          <w:szCs w:val="28"/>
        </w:rPr>
        <w:t>：</w:t>
      </w:r>
      <w:r w:rsidR="00E345B4">
        <w:rPr>
          <w:rFonts w:ascii="Times New Roman" w:eastAsia="新細明體"/>
          <w:color w:val="000000"/>
          <w:sz w:val="28"/>
          <w:szCs w:val="28"/>
        </w:rPr>
        <w:t>於初審階段</w:t>
      </w:r>
      <w:r w:rsidR="00E345B4" w:rsidRPr="00AD243E">
        <w:rPr>
          <w:rFonts w:ascii="Times New Roman" w:eastAsia="新細明體"/>
          <w:color w:val="000000"/>
          <w:sz w:val="28"/>
          <w:szCs w:val="28"/>
        </w:rPr>
        <w:t>，</w:t>
      </w:r>
      <w:r w:rsidR="007B20A7" w:rsidRPr="007B20A7">
        <w:rPr>
          <w:rFonts w:ascii="Times New Roman" w:eastAsia="新細明體" w:hint="eastAsia"/>
          <w:color w:val="000000"/>
          <w:sz w:val="28"/>
          <w:szCs w:val="28"/>
        </w:rPr>
        <w:t>應於申請設計專利</w:t>
      </w:r>
      <w:r w:rsidR="00B62871">
        <w:rPr>
          <w:rFonts w:ascii="Times New Roman" w:eastAsia="新細明體" w:hint="eastAsia"/>
          <w:color w:val="000000"/>
          <w:sz w:val="28"/>
          <w:szCs w:val="28"/>
        </w:rPr>
        <w:t>起</w:t>
      </w:r>
      <w:r w:rsidR="00E345B4">
        <w:rPr>
          <w:rFonts w:ascii="Times New Roman" w:eastAsia="新細明體" w:hint="eastAsia"/>
          <w:color w:val="000000"/>
          <w:sz w:val="28"/>
          <w:szCs w:val="28"/>
        </w:rPr>
        <w:t>至第一次審查意見通知送達前</w:t>
      </w:r>
      <w:r w:rsidR="00E345B4" w:rsidRPr="00AD243E">
        <w:rPr>
          <w:rFonts w:ascii="Times New Roman" w:eastAsia="新細明體"/>
          <w:color w:val="000000"/>
          <w:sz w:val="28"/>
          <w:szCs w:val="28"/>
        </w:rPr>
        <w:t>為之</w:t>
      </w:r>
      <w:r w:rsidR="00E345B4">
        <w:rPr>
          <w:rFonts w:ascii="Times New Roman" w:eastAsia="新細明體" w:hint="eastAsia"/>
          <w:color w:val="000000"/>
          <w:sz w:val="28"/>
          <w:szCs w:val="28"/>
        </w:rPr>
        <w:t>；於再審</w:t>
      </w:r>
      <w:r w:rsidR="00F13212">
        <w:rPr>
          <w:rFonts w:ascii="Times New Roman" w:eastAsia="新細明體" w:hint="eastAsia"/>
          <w:color w:val="000000"/>
          <w:sz w:val="28"/>
          <w:szCs w:val="28"/>
        </w:rPr>
        <w:t>查</w:t>
      </w:r>
      <w:r w:rsidR="00E345B4">
        <w:rPr>
          <w:rFonts w:ascii="Times New Roman" w:eastAsia="新細明體" w:hint="eastAsia"/>
          <w:color w:val="000000"/>
          <w:sz w:val="28"/>
          <w:szCs w:val="28"/>
        </w:rPr>
        <w:t>階段</w:t>
      </w:r>
      <w:r w:rsidR="00E345B4" w:rsidRPr="00AD243E">
        <w:rPr>
          <w:rFonts w:ascii="Times New Roman" w:eastAsia="新細明體"/>
          <w:color w:val="000000"/>
          <w:sz w:val="28"/>
          <w:szCs w:val="28"/>
        </w:rPr>
        <w:t>，</w:t>
      </w:r>
      <w:r>
        <w:rPr>
          <w:rFonts w:ascii="Times New Roman" w:eastAsia="新細明體" w:hint="eastAsia"/>
          <w:color w:val="000000"/>
          <w:sz w:val="28"/>
          <w:szCs w:val="28"/>
        </w:rPr>
        <w:t>應於</w:t>
      </w:r>
      <w:r w:rsidR="00884BFD">
        <w:rPr>
          <w:rFonts w:ascii="Times New Roman" w:eastAsia="新細明體" w:hint="eastAsia"/>
          <w:color w:val="000000"/>
          <w:sz w:val="28"/>
          <w:szCs w:val="28"/>
        </w:rPr>
        <w:t>再審查第</w:t>
      </w:r>
      <w:r>
        <w:rPr>
          <w:rFonts w:ascii="Times New Roman" w:eastAsia="新細明體" w:hint="eastAsia"/>
          <w:color w:val="000000"/>
          <w:sz w:val="28"/>
          <w:szCs w:val="28"/>
        </w:rPr>
        <w:t>一次審查意見通知送達前</w:t>
      </w:r>
      <w:r w:rsidRPr="00AD243E">
        <w:rPr>
          <w:rFonts w:ascii="Times New Roman" w:eastAsia="新細明體"/>
          <w:color w:val="000000"/>
          <w:sz w:val="28"/>
          <w:szCs w:val="28"/>
        </w:rPr>
        <w:t>為之</w:t>
      </w:r>
      <w:r w:rsidR="00AE2DEF" w:rsidRPr="00AE2DEF">
        <w:rPr>
          <w:rFonts w:ascii="Times New Roman" w:eastAsia="新細明體" w:hint="eastAsia"/>
          <w:color w:val="000000"/>
          <w:sz w:val="28"/>
          <w:szCs w:val="28"/>
        </w:rPr>
        <w:t>。</w:t>
      </w:r>
    </w:p>
    <w:p w:rsidR="00E345B4" w:rsidRDefault="00E345B4" w:rsidP="00D77ACE">
      <w:pPr>
        <w:pStyle w:val="aa"/>
        <w:numPr>
          <w:ilvl w:val="0"/>
          <w:numId w:val="9"/>
        </w:numPr>
        <w:snapToGrid w:val="0"/>
        <w:spacing w:line="500" w:lineRule="exact"/>
        <w:ind w:left="700" w:hangingChars="250" w:hanging="700"/>
        <w:rPr>
          <w:rFonts w:ascii="Times New Roman" w:eastAsia="新細明體"/>
          <w:color w:val="000000"/>
          <w:sz w:val="28"/>
          <w:szCs w:val="28"/>
        </w:rPr>
      </w:pPr>
      <w:r w:rsidRPr="005D2852">
        <w:rPr>
          <w:rFonts w:ascii="Times New Roman" w:eastAsia="新細明體" w:hint="eastAsia"/>
          <w:sz w:val="28"/>
          <w:szCs w:val="28"/>
        </w:rPr>
        <w:t>申請延緩</w:t>
      </w:r>
      <w:r w:rsidR="00637922">
        <w:rPr>
          <w:rFonts w:ascii="Times New Roman" w:eastAsia="新細明體" w:hint="eastAsia"/>
          <w:sz w:val="28"/>
          <w:szCs w:val="28"/>
        </w:rPr>
        <w:t>實體</w:t>
      </w:r>
      <w:r w:rsidRPr="005D2852">
        <w:rPr>
          <w:rFonts w:ascii="Times New Roman" w:eastAsia="新細明體" w:hint="eastAsia"/>
          <w:sz w:val="28"/>
          <w:szCs w:val="28"/>
        </w:rPr>
        <w:t>審查期間：</w:t>
      </w:r>
      <w:r w:rsidR="00637922">
        <w:rPr>
          <w:rFonts w:ascii="Times New Roman" w:eastAsia="新細明體" w:hint="eastAsia"/>
          <w:sz w:val="28"/>
          <w:szCs w:val="28"/>
        </w:rPr>
        <w:t>限於設計專利申</w:t>
      </w:r>
      <w:r w:rsidR="00637922" w:rsidRPr="00FC1AF6">
        <w:rPr>
          <w:rFonts w:ascii="Times New Roman" w:eastAsia="新細明體" w:hint="eastAsia"/>
          <w:sz w:val="28"/>
          <w:szCs w:val="28"/>
        </w:rPr>
        <w:t>請案</w:t>
      </w:r>
      <w:r w:rsidR="00637922">
        <w:rPr>
          <w:rFonts w:ascii="Times New Roman" w:eastAsia="新細明體" w:hint="eastAsia"/>
          <w:sz w:val="28"/>
          <w:szCs w:val="28"/>
        </w:rPr>
        <w:t>之</w:t>
      </w:r>
      <w:r w:rsidR="00637922" w:rsidRPr="00FC1AF6">
        <w:rPr>
          <w:rFonts w:ascii="Times New Roman" w:eastAsia="新細明體" w:hint="eastAsia"/>
          <w:sz w:val="28"/>
          <w:szCs w:val="28"/>
        </w:rPr>
        <w:t>申請日</w:t>
      </w:r>
      <w:r w:rsidRPr="00FC1AF6">
        <w:rPr>
          <w:rFonts w:ascii="Times New Roman" w:eastAsia="新細明體" w:hint="eastAsia"/>
          <w:sz w:val="28"/>
          <w:szCs w:val="28"/>
        </w:rPr>
        <w:t>起算</w:t>
      </w:r>
      <w:r>
        <w:rPr>
          <w:rFonts w:ascii="Times New Roman" w:eastAsia="新細明體" w:hint="eastAsia"/>
          <w:sz w:val="28"/>
          <w:szCs w:val="28"/>
        </w:rPr>
        <w:t>1</w:t>
      </w:r>
      <w:r w:rsidRPr="00FC1AF6">
        <w:rPr>
          <w:rFonts w:ascii="Times New Roman" w:eastAsia="新細明體"/>
          <w:sz w:val="28"/>
          <w:szCs w:val="28"/>
        </w:rPr>
        <w:t>年</w:t>
      </w:r>
      <w:r w:rsidRPr="00FC1AF6">
        <w:rPr>
          <w:rFonts w:ascii="Times New Roman" w:eastAsia="新細明體" w:hint="eastAsia"/>
          <w:sz w:val="28"/>
          <w:szCs w:val="28"/>
        </w:rPr>
        <w:t>內。</w:t>
      </w:r>
    </w:p>
    <w:p w:rsidR="00D77ACE" w:rsidRPr="00375CD4" w:rsidRDefault="00D77ACE" w:rsidP="00D77ACE">
      <w:pPr>
        <w:pStyle w:val="aa"/>
        <w:numPr>
          <w:ilvl w:val="0"/>
          <w:numId w:val="9"/>
        </w:numPr>
        <w:snapToGrid w:val="0"/>
        <w:spacing w:line="500" w:lineRule="exact"/>
        <w:ind w:left="700" w:hangingChars="250" w:hanging="700"/>
        <w:rPr>
          <w:rFonts w:ascii="Times New Roman" w:eastAsia="新細明體"/>
          <w:color w:val="000000"/>
          <w:sz w:val="28"/>
          <w:szCs w:val="28"/>
        </w:rPr>
      </w:pPr>
      <w:r w:rsidRPr="00375CD4">
        <w:rPr>
          <w:rFonts w:ascii="Times New Roman" w:eastAsia="新細明體"/>
          <w:color w:val="000000"/>
          <w:sz w:val="28"/>
          <w:szCs w:val="28"/>
        </w:rPr>
        <w:t>申請人</w:t>
      </w:r>
      <w:r w:rsidRPr="00375CD4">
        <w:rPr>
          <w:rFonts w:ascii="Times New Roman" w:eastAsia="新細明體"/>
          <w:sz w:val="28"/>
          <w:szCs w:val="28"/>
        </w:rPr>
        <w:t>應</w:t>
      </w:r>
      <w:r w:rsidR="00E15BFA">
        <w:rPr>
          <w:rFonts w:ascii="Times New Roman" w:eastAsia="新細明體"/>
          <w:sz w:val="28"/>
          <w:szCs w:val="28"/>
        </w:rPr>
        <w:t>載</w:t>
      </w:r>
      <w:r w:rsidRPr="00375CD4">
        <w:rPr>
          <w:rFonts w:ascii="Times New Roman" w:eastAsia="新細明體"/>
          <w:sz w:val="28"/>
          <w:szCs w:val="28"/>
        </w:rPr>
        <w:t>明續行實體審查之</w:t>
      </w:r>
      <w:r w:rsidR="00E345B4">
        <w:rPr>
          <w:rFonts w:ascii="Times New Roman" w:eastAsia="新細明體" w:hint="eastAsia"/>
          <w:sz w:val="28"/>
          <w:szCs w:val="28"/>
        </w:rPr>
        <w:t>年、月、日</w:t>
      </w:r>
      <w:r w:rsidRPr="00375CD4">
        <w:rPr>
          <w:rFonts w:ascii="Times New Roman" w:eastAsia="新細明體"/>
          <w:sz w:val="28"/>
          <w:szCs w:val="28"/>
        </w:rPr>
        <w:t>，</w:t>
      </w:r>
      <w:r w:rsidRPr="00444019">
        <w:rPr>
          <w:rFonts w:ascii="Times New Roman" w:eastAsia="新細明體" w:hint="eastAsia"/>
          <w:sz w:val="28"/>
          <w:szCs w:val="28"/>
        </w:rPr>
        <w:t>如「於</w:t>
      </w:r>
      <w:r w:rsidR="00E345B4">
        <w:rPr>
          <w:rFonts w:ascii="Times New Roman" w:eastAsia="新細明體" w:hint="eastAsia"/>
          <w:sz w:val="28"/>
          <w:szCs w:val="28"/>
        </w:rPr>
        <w:t>115</w:t>
      </w:r>
      <w:r w:rsidRPr="00444019">
        <w:rPr>
          <w:rFonts w:ascii="Times New Roman" w:eastAsia="新細明體" w:hint="eastAsia"/>
          <w:sz w:val="28"/>
          <w:szCs w:val="28"/>
        </w:rPr>
        <w:t>年</w:t>
      </w:r>
      <w:r w:rsidR="00E345B4">
        <w:rPr>
          <w:rFonts w:ascii="Times New Roman" w:eastAsia="新細明體" w:hint="eastAsia"/>
          <w:sz w:val="28"/>
          <w:szCs w:val="28"/>
        </w:rPr>
        <w:t>6</w:t>
      </w:r>
      <w:r w:rsidRPr="00444019">
        <w:rPr>
          <w:rFonts w:ascii="Times New Roman" w:eastAsia="新細明體" w:hint="eastAsia"/>
          <w:sz w:val="28"/>
          <w:szCs w:val="28"/>
        </w:rPr>
        <w:t>月</w:t>
      </w:r>
      <w:r w:rsidRPr="00444019">
        <w:rPr>
          <w:rFonts w:ascii="Times New Roman" w:eastAsia="新細明體" w:hint="eastAsia"/>
          <w:sz w:val="28"/>
          <w:szCs w:val="28"/>
        </w:rPr>
        <w:t>1</w:t>
      </w:r>
      <w:r w:rsidRPr="00444019">
        <w:rPr>
          <w:rFonts w:ascii="Times New Roman" w:eastAsia="新細明體" w:hint="eastAsia"/>
          <w:sz w:val="28"/>
          <w:szCs w:val="28"/>
        </w:rPr>
        <w:t>日續行實體審查」，</w:t>
      </w:r>
      <w:proofErr w:type="gramStart"/>
      <w:r w:rsidRPr="00444019">
        <w:rPr>
          <w:rFonts w:ascii="Times New Roman" w:eastAsia="新細明體" w:hint="eastAsia"/>
          <w:sz w:val="28"/>
          <w:szCs w:val="28"/>
        </w:rPr>
        <w:t>不得僅敘明</w:t>
      </w:r>
      <w:proofErr w:type="gramEnd"/>
      <w:r w:rsidRPr="00444019">
        <w:rPr>
          <w:rFonts w:ascii="Times New Roman" w:eastAsia="新細明體" w:hint="eastAsia"/>
          <w:sz w:val="28"/>
          <w:szCs w:val="28"/>
        </w:rPr>
        <w:t>「於申請日</w:t>
      </w:r>
      <w:r>
        <w:rPr>
          <w:rFonts w:ascii="Times New Roman" w:eastAsia="新細明體" w:hint="eastAsia"/>
          <w:sz w:val="28"/>
          <w:szCs w:val="28"/>
        </w:rPr>
        <w:t>1</w:t>
      </w:r>
      <w:r w:rsidRPr="00444019">
        <w:rPr>
          <w:rFonts w:ascii="Times New Roman" w:eastAsia="新細明體" w:hint="eastAsia"/>
          <w:sz w:val="28"/>
          <w:szCs w:val="28"/>
        </w:rPr>
        <w:t>年後續行實體審查」、「暫停實體審查</w:t>
      </w:r>
      <w:r w:rsidRPr="00444019">
        <w:rPr>
          <w:rFonts w:ascii="Times New Roman" w:eastAsia="新細明體" w:hint="eastAsia"/>
          <w:sz w:val="28"/>
          <w:szCs w:val="28"/>
        </w:rPr>
        <w:t>5</w:t>
      </w:r>
      <w:r>
        <w:rPr>
          <w:rFonts w:ascii="Times New Roman" w:eastAsia="新細明體" w:hint="eastAsia"/>
          <w:sz w:val="28"/>
          <w:szCs w:val="28"/>
        </w:rPr>
        <w:t>個月」等文字；</w:t>
      </w:r>
      <w:r w:rsidRPr="00375CD4">
        <w:rPr>
          <w:rFonts w:ascii="Times New Roman" w:eastAsia="新細明體"/>
          <w:sz w:val="28"/>
          <w:szCs w:val="28"/>
        </w:rPr>
        <w:t>且此特定日期限於在申請日後</w:t>
      </w:r>
      <w:r>
        <w:rPr>
          <w:rFonts w:ascii="Times New Roman" w:eastAsia="新細明體" w:hint="eastAsia"/>
          <w:sz w:val="28"/>
          <w:szCs w:val="28"/>
        </w:rPr>
        <w:t>1</w:t>
      </w:r>
      <w:r w:rsidRPr="00375CD4">
        <w:rPr>
          <w:rFonts w:ascii="Times New Roman" w:eastAsia="新細明體"/>
          <w:sz w:val="28"/>
          <w:szCs w:val="28"/>
        </w:rPr>
        <w:t>年之內。</w:t>
      </w:r>
    </w:p>
    <w:p w:rsidR="00D77ACE" w:rsidRPr="00375CD4" w:rsidRDefault="00D77ACE" w:rsidP="00D77ACE">
      <w:pPr>
        <w:pStyle w:val="aa"/>
        <w:numPr>
          <w:ilvl w:val="0"/>
          <w:numId w:val="9"/>
        </w:numPr>
        <w:snapToGrid w:val="0"/>
        <w:spacing w:line="500" w:lineRule="exact"/>
        <w:ind w:left="700" w:hangingChars="250" w:hanging="700"/>
        <w:rPr>
          <w:rFonts w:ascii="Times New Roman" w:eastAsia="新細明體"/>
          <w:color w:val="000000"/>
          <w:sz w:val="28"/>
          <w:szCs w:val="28"/>
        </w:rPr>
      </w:pPr>
      <w:r w:rsidRPr="00375CD4">
        <w:rPr>
          <w:rFonts w:ascii="Times New Roman" w:eastAsia="新細明體"/>
          <w:sz w:val="28"/>
          <w:szCs w:val="28"/>
        </w:rPr>
        <w:t>申請人</w:t>
      </w:r>
      <w:r w:rsidRPr="00375CD4">
        <w:rPr>
          <w:rFonts w:ascii="Times New Roman" w:eastAsia="新細明體"/>
          <w:color w:val="000000"/>
          <w:sz w:val="28"/>
          <w:szCs w:val="28"/>
        </w:rPr>
        <w:t>應簽名或蓋章，如有委任代理人者，得僅由代理人簽名或蓋章。申請人指定送達代收人者，申請人仍應簽名或蓋章。</w:t>
      </w:r>
    </w:p>
    <w:p w:rsidR="00D77ACE" w:rsidRPr="00375CD4" w:rsidRDefault="00D77ACE" w:rsidP="00D77ACE">
      <w:pPr>
        <w:pStyle w:val="aa"/>
        <w:numPr>
          <w:ilvl w:val="0"/>
          <w:numId w:val="9"/>
        </w:numPr>
        <w:snapToGrid w:val="0"/>
        <w:spacing w:line="500" w:lineRule="exact"/>
        <w:ind w:left="700" w:hangingChars="250" w:hanging="700"/>
        <w:rPr>
          <w:rFonts w:ascii="Times New Roman" w:eastAsia="新細明體"/>
          <w:color w:val="000000"/>
          <w:sz w:val="28"/>
          <w:szCs w:val="28"/>
        </w:rPr>
      </w:pPr>
      <w:r w:rsidRPr="00375CD4">
        <w:rPr>
          <w:rFonts w:ascii="Times New Roman" w:eastAsia="新細明體"/>
          <w:color w:val="000000"/>
          <w:sz w:val="28"/>
          <w:szCs w:val="28"/>
        </w:rPr>
        <w:t>申請書請使用正體中文填寫，並以墨色打字或印刷。</w:t>
      </w:r>
    </w:p>
    <w:p w:rsidR="00D77ACE" w:rsidRPr="00375CD4" w:rsidRDefault="00D77ACE" w:rsidP="00D77ACE">
      <w:pPr>
        <w:pStyle w:val="aa"/>
        <w:numPr>
          <w:ilvl w:val="0"/>
          <w:numId w:val="9"/>
        </w:numPr>
        <w:snapToGrid w:val="0"/>
        <w:spacing w:line="500" w:lineRule="exact"/>
        <w:ind w:left="700" w:hangingChars="250" w:hanging="700"/>
        <w:rPr>
          <w:rFonts w:ascii="Times New Roman" w:eastAsia="新細明體"/>
          <w:color w:val="000000"/>
          <w:sz w:val="28"/>
          <w:szCs w:val="28"/>
        </w:rPr>
      </w:pPr>
      <w:r w:rsidRPr="00375CD4">
        <w:rPr>
          <w:rFonts w:ascii="Times New Roman" w:eastAsia="新細明體"/>
          <w:color w:val="000000"/>
          <w:sz w:val="28"/>
          <w:szCs w:val="28"/>
        </w:rPr>
        <w:t>申請書中方格</w:t>
      </w:r>
      <w:r>
        <w:rPr>
          <w:rFonts w:ascii="新細明體" w:eastAsia="新細明體" w:hAnsi="新細明體" w:hint="eastAsia"/>
          <w:color w:val="000000"/>
          <w:sz w:val="28"/>
          <w:szCs w:val="28"/>
        </w:rPr>
        <w:t>□</w:t>
      </w:r>
      <w:r w:rsidRPr="00375CD4">
        <w:rPr>
          <w:rFonts w:ascii="Times New Roman" w:eastAsia="新細明體"/>
          <w:color w:val="000000"/>
          <w:sz w:val="28"/>
          <w:szCs w:val="28"/>
        </w:rPr>
        <w:t>部分，請填表人自行選用，若有方格</w:t>
      </w:r>
      <w:r>
        <w:rPr>
          <w:rFonts w:ascii="新細明體" w:eastAsia="新細明體" w:hAnsi="新細明體" w:hint="eastAsia"/>
          <w:color w:val="000000"/>
          <w:sz w:val="28"/>
          <w:szCs w:val="28"/>
        </w:rPr>
        <w:t>□</w:t>
      </w:r>
      <w:r w:rsidRPr="00375CD4">
        <w:rPr>
          <w:rFonts w:ascii="Times New Roman" w:eastAsia="新細明體"/>
          <w:color w:val="000000"/>
          <w:sz w:val="28"/>
          <w:szCs w:val="28"/>
        </w:rPr>
        <w:t>所述內容，請於方格</w:t>
      </w:r>
      <w:r>
        <w:rPr>
          <w:rFonts w:ascii="新細明體" w:eastAsia="新細明體" w:hAnsi="新細明體" w:hint="eastAsia"/>
          <w:color w:val="000000"/>
          <w:sz w:val="28"/>
          <w:szCs w:val="28"/>
        </w:rPr>
        <w:t>□</w:t>
      </w:r>
      <w:r w:rsidRPr="00375CD4">
        <w:rPr>
          <w:rFonts w:ascii="Times New Roman" w:eastAsia="新細明體"/>
          <w:color w:val="000000"/>
          <w:sz w:val="28"/>
          <w:szCs w:val="28"/>
        </w:rPr>
        <w:t>內為標記。</w:t>
      </w:r>
    </w:p>
    <w:p w:rsidR="00D77ACE" w:rsidRPr="00375CD4" w:rsidRDefault="00D77ACE" w:rsidP="00D77ACE">
      <w:pPr>
        <w:pStyle w:val="aa"/>
        <w:numPr>
          <w:ilvl w:val="0"/>
          <w:numId w:val="9"/>
        </w:numPr>
        <w:snapToGrid w:val="0"/>
        <w:spacing w:line="500" w:lineRule="exact"/>
        <w:ind w:left="700" w:hangingChars="250" w:hanging="700"/>
        <w:rPr>
          <w:rFonts w:ascii="Times New Roman" w:eastAsia="新細明體"/>
          <w:sz w:val="28"/>
          <w:szCs w:val="28"/>
        </w:rPr>
      </w:pPr>
      <w:r w:rsidRPr="00375CD4">
        <w:rPr>
          <w:rFonts w:ascii="Times New Roman" w:eastAsia="新細明體"/>
          <w:color w:val="000000"/>
          <w:sz w:val="28"/>
          <w:szCs w:val="28"/>
        </w:rPr>
        <w:t>申請書</w:t>
      </w:r>
      <w:r w:rsidRPr="00375CD4">
        <w:rPr>
          <w:rFonts w:ascii="新細明體" w:eastAsia="新細明體" w:hAnsi="新細明體" w:cs="新細明體" w:hint="eastAsia"/>
          <w:color w:val="000000"/>
          <w:sz w:val="28"/>
          <w:szCs w:val="28"/>
        </w:rPr>
        <w:t>※</w:t>
      </w:r>
      <w:r w:rsidRPr="00375CD4">
        <w:rPr>
          <w:rFonts w:ascii="Times New Roman" w:eastAsia="新細明體"/>
          <w:color w:val="000000"/>
          <w:sz w:val="28"/>
          <w:szCs w:val="28"/>
        </w:rPr>
        <w:t>部分，填表人不必填寫。</w:t>
      </w:r>
    </w:p>
    <w:p w:rsidR="00D77ACE" w:rsidRPr="00375CD4" w:rsidRDefault="00D77ACE" w:rsidP="00D77ACE">
      <w:pPr>
        <w:pStyle w:val="aa"/>
        <w:numPr>
          <w:ilvl w:val="0"/>
          <w:numId w:val="9"/>
        </w:numPr>
        <w:snapToGrid w:val="0"/>
        <w:spacing w:line="500" w:lineRule="exact"/>
        <w:ind w:left="700" w:hangingChars="250" w:hanging="700"/>
        <w:rPr>
          <w:rFonts w:ascii="Times New Roman" w:eastAsia="新細明體"/>
          <w:color w:val="000000"/>
          <w:sz w:val="28"/>
          <w:szCs w:val="28"/>
        </w:rPr>
      </w:pPr>
      <w:r w:rsidRPr="00375CD4">
        <w:rPr>
          <w:rFonts w:ascii="Times New Roman" w:eastAsia="新細明體"/>
          <w:sz w:val="28"/>
          <w:szCs w:val="28"/>
        </w:rPr>
        <w:t>請</w:t>
      </w:r>
      <w:r w:rsidRPr="00375CD4">
        <w:rPr>
          <w:rFonts w:ascii="Times New Roman" w:eastAsia="新細明體"/>
          <w:color w:val="000000"/>
          <w:sz w:val="28"/>
          <w:szCs w:val="28"/>
        </w:rPr>
        <w:t>填寫</w:t>
      </w:r>
      <w:r w:rsidR="00E90777">
        <w:rPr>
          <w:rFonts w:ascii="Times New Roman" w:eastAsia="新細明體"/>
          <w:sz w:val="28"/>
          <w:szCs w:val="28"/>
        </w:rPr>
        <w:t>設計</w:t>
      </w:r>
      <w:r w:rsidRPr="00375CD4">
        <w:rPr>
          <w:rFonts w:ascii="Times New Roman" w:eastAsia="新細明體"/>
          <w:sz w:val="28"/>
          <w:szCs w:val="28"/>
        </w:rPr>
        <w:t>專利申請案號。</w:t>
      </w:r>
    </w:p>
    <w:p w:rsidR="00D77ACE" w:rsidRPr="00375CD4" w:rsidRDefault="00D77ACE" w:rsidP="00D77ACE">
      <w:pPr>
        <w:pStyle w:val="aa"/>
        <w:numPr>
          <w:ilvl w:val="0"/>
          <w:numId w:val="9"/>
        </w:numPr>
        <w:snapToGrid w:val="0"/>
        <w:spacing w:line="500" w:lineRule="exact"/>
        <w:rPr>
          <w:rFonts w:ascii="Times New Roman" w:eastAsia="新細明體"/>
          <w:sz w:val="28"/>
          <w:szCs w:val="28"/>
        </w:rPr>
      </w:pPr>
      <w:r w:rsidRPr="00375CD4">
        <w:rPr>
          <w:rFonts w:ascii="Times New Roman" w:eastAsia="新細明體"/>
          <w:color w:val="000000"/>
          <w:sz w:val="28"/>
          <w:szCs w:val="28"/>
        </w:rPr>
        <w:t>申請人</w:t>
      </w:r>
      <w:r w:rsidRPr="00375CD4">
        <w:rPr>
          <w:rFonts w:ascii="Times New Roman" w:eastAsia="新細明體"/>
          <w:sz w:val="28"/>
          <w:szCs w:val="28"/>
        </w:rPr>
        <w:t>應填寫姓名或名稱、</w:t>
      </w:r>
      <w:r w:rsidRPr="00375CD4">
        <w:rPr>
          <w:rFonts w:ascii="Times New Roman" w:eastAsia="新細明體"/>
          <w:sz w:val="28"/>
          <w:szCs w:val="28"/>
        </w:rPr>
        <w:t>ID</w:t>
      </w:r>
      <w:r w:rsidRPr="00375CD4">
        <w:rPr>
          <w:rFonts w:ascii="Times New Roman" w:eastAsia="新細明體"/>
          <w:sz w:val="28"/>
          <w:szCs w:val="28"/>
        </w:rPr>
        <w:t>、住居所或營業所、國籍；如為法人、機關、學校者，並應填寫代表人姓名。</w:t>
      </w:r>
      <w:r w:rsidRPr="008C20F0">
        <w:rPr>
          <w:rFonts w:ascii="Times New Roman" w:eastAsia="新細明體" w:hint="eastAsia"/>
          <w:sz w:val="28"/>
          <w:szCs w:val="28"/>
        </w:rPr>
        <w:t>填寫外國公司之中文名稱，請於名稱前加</w:t>
      </w:r>
      <w:proofErr w:type="gramStart"/>
      <w:r w:rsidRPr="008C20F0">
        <w:rPr>
          <w:rFonts w:ascii="Times New Roman" w:eastAsia="新細明體" w:hint="eastAsia"/>
          <w:sz w:val="28"/>
          <w:szCs w:val="28"/>
        </w:rPr>
        <w:t>註</w:t>
      </w:r>
      <w:proofErr w:type="gramEnd"/>
      <w:r w:rsidRPr="008C20F0">
        <w:rPr>
          <w:rFonts w:ascii="Times New Roman" w:eastAsia="新細明體" w:hint="eastAsia"/>
          <w:sz w:val="28"/>
          <w:szCs w:val="28"/>
        </w:rPr>
        <w:t>國別名，例如：美商</w:t>
      </w:r>
      <w:r w:rsidRPr="008C20F0">
        <w:rPr>
          <w:rFonts w:ascii="Times New Roman" w:eastAsia="新細明體" w:hint="eastAsia"/>
          <w:sz w:val="28"/>
          <w:szCs w:val="28"/>
        </w:rPr>
        <w:t>XXX</w:t>
      </w:r>
      <w:r w:rsidRPr="008C20F0">
        <w:rPr>
          <w:rFonts w:ascii="Times New Roman" w:eastAsia="新細明體" w:hint="eastAsia"/>
          <w:sz w:val="28"/>
          <w:szCs w:val="28"/>
        </w:rPr>
        <w:t>股份有限公司、日商</w:t>
      </w:r>
      <w:r w:rsidRPr="008C20F0">
        <w:rPr>
          <w:rFonts w:ascii="Times New Roman" w:eastAsia="新細明體" w:hint="eastAsia"/>
          <w:sz w:val="28"/>
          <w:szCs w:val="28"/>
        </w:rPr>
        <w:t>XXX</w:t>
      </w:r>
      <w:r w:rsidRPr="008C20F0">
        <w:rPr>
          <w:rFonts w:ascii="Times New Roman" w:eastAsia="新細明體" w:hint="eastAsia"/>
          <w:sz w:val="28"/>
          <w:szCs w:val="28"/>
        </w:rPr>
        <w:t>有限公司、英屬開</w:t>
      </w:r>
      <w:proofErr w:type="gramStart"/>
      <w:r w:rsidRPr="008C20F0">
        <w:rPr>
          <w:rFonts w:ascii="Times New Roman" w:eastAsia="新細明體" w:hint="eastAsia"/>
          <w:sz w:val="28"/>
          <w:szCs w:val="28"/>
        </w:rPr>
        <w:t>曼</w:t>
      </w:r>
      <w:proofErr w:type="gramEnd"/>
      <w:r w:rsidRPr="008C20F0">
        <w:rPr>
          <w:rFonts w:ascii="Times New Roman" w:eastAsia="新細明體" w:hint="eastAsia"/>
          <w:sz w:val="28"/>
          <w:szCs w:val="28"/>
        </w:rPr>
        <w:t>群島商</w:t>
      </w:r>
      <w:r w:rsidRPr="008C20F0">
        <w:rPr>
          <w:rFonts w:ascii="Times New Roman" w:eastAsia="新細明體" w:hint="eastAsia"/>
          <w:sz w:val="28"/>
          <w:szCs w:val="28"/>
        </w:rPr>
        <w:t>XXX</w:t>
      </w:r>
      <w:r w:rsidRPr="008C20F0">
        <w:rPr>
          <w:rFonts w:ascii="Times New Roman" w:eastAsia="新細明體" w:hint="eastAsia"/>
          <w:sz w:val="28"/>
          <w:szCs w:val="28"/>
        </w:rPr>
        <w:t>公司等等。大陸地區公司之中文名稱，請於名稱前加</w:t>
      </w:r>
      <w:proofErr w:type="gramStart"/>
      <w:r w:rsidRPr="008C20F0">
        <w:rPr>
          <w:rFonts w:ascii="Times New Roman" w:eastAsia="新細明體" w:hint="eastAsia"/>
          <w:sz w:val="28"/>
          <w:szCs w:val="28"/>
        </w:rPr>
        <w:t>註</w:t>
      </w:r>
      <w:proofErr w:type="gramEnd"/>
      <w:r w:rsidRPr="008C20F0">
        <w:rPr>
          <w:rFonts w:ascii="Times New Roman" w:eastAsia="新細明體" w:hint="eastAsia"/>
          <w:sz w:val="28"/>
          <w:szCs w:val="28"/>
        </w:rPr>
        <w:t>「大陸商」；香港地</w:t>
      </w:r>
      <w:r w:rsidRPr="008C20F0">
        <w:rPr>
          <w:rFonts w:ascii="Times New Roman" w:eastAsia="新細明體" w:hint="eastAsia"/>
          <w:sz w:val="28"/>
          <w:szCs w:val="28"/>
        </w:rPr>
        <w:lastRenderedPageBreak/>
        <w:t>區公司之中文名稱，請於名稱前加</w:t>
      </w:r>
      <w:proofErr w:type="gramStart"/>
      <w:r w:rsidRPr="008C20F0">
        <w:rPr>
          <w:rFonts w:ascii="Times New Roman" w:eastAsia="新細明體" w:hint="eastAsia"/>
          <w:sz w:val="28"/>
          <w:szCs w:val="28"/>
        </w:rPr>
        <w:t>註</w:t>
      </w:r>
      <w:proofErr w:type="gramEnd"/>
      <w:r w:rsidRPr="008C20F0">
        <w:rPr>
          <w:rFonts w:ascii="Times New Roman" w:eastAsia="新細明體" w:hint="eastAsia"/>
          <w:sz w:val="28"/>
          <w:szCs w:val="28"/>
        </w:rPr>
        <w:t>「香港商」；澳門地區公司之中文名稱，請於名稱前加</w:t>
      </w:r>
      <w:proofErr w:type="gramStart"/>
      <w:r w:rsidRPr="008C20F0">
        <w:rPr>
          <w:rFonts w:ascii="Times New Roman" w:eastAsia="新細明體" w:hint="eastAsia"/>
          <w:sz w:val="28"/>
          <w:szCs w:val="28"/>
        </w:rPr>
        <w:t>註</w:t>
      </w:r>
      <w:proofErr w:type="gramEnd"/>
      <w:r w:rsidRPr="008C20F0">
        <w:rPr>
          <w:rFonts w:ascii="Times New Roman" w:eastAsia="新細明體" w:hint="eastAsia"/>
          <w:sz w:val="28"/>
          <w:szCs w:val="28"/>
        </w:rPr>
        <w:t>「澳門商」。</w:t>
      </w:r>
    </w:p>
    <w:p w:rsidR="00D77ACE" w:rsidRPr="00375CD4" w:rsidRDefault="00D77ACE" w:rsidP="004F5761">
      <w:pPr>
        <w:pStyle w:val="aa"/>
        <w:snapToGrid w:val="0"/>
        <w:spacing w:line="500" w:lineRule="exact"/>
        <w:ind w:leftChars="100" w:left="240" w:firstLineChars="167" w:firstLine="468"/>
        <w:rPr>
          <w:rFonts w:ascii="Times New Roman" w:eastAsia="新細明體"/>
          <w:sz w:val="28"/>
          <w:szCs w:val="28"/>
        </w:rPr>
      </w:pPr>
      <w:r w:rsidRPr="00375CD4">
        <w:rPr>
          <w:rFonts w:ascii="Times New Roman" w:eastAsia="新細明體"/>
          <w:sz w:val="28"/>
          <w:szCs w:val="28"/>
        </w:rPr>
        <w:t>ID</w:t>
      </w:r>
      <w:r w:rsidRPr="00375CD4">
        <w:rPr>
          <w:rFonts w:ascii="Times New Roman" w:eastAsia="新細明體"/>
          <w:sz w:val="28"/>
          <w:szCs w:val="28"/>
        </w:rPr>
        <w:t>欄，</w:t>
      </w:r>
      <w:r>
        <w:rPr>
          <w:rFonts w:ascii="Times New Roman" w:eastAsia="新細明體" w:hint="eastAsia"/>
          <w:sz w:val="28"/>
          <w:szCs w:val="28"/>
        </w:rPr>
        <w:t>請依</w:t>
      </w:r>
      <w:r w:rsidRPr="00375CD4">
        <w:rPr>
          <w:rFonts w:ascii="Times New Roman" w:eastAsia="新細明體"/>
          <w:sz w:val="28"/>
          <w:szCs w:val="28"/>
        </w:rPr>
        <w:t>申請人</w:t>
      </w:r>
      <w:r>
        <w:rPr>
          <w:rFonts w:ascii="Times New Roman" w:eastAsia="新細明體" w:hint="eastAsia"/>
          <w:sz w:val="28"/>
          <w:szCs w:val="28"/>
        </w:rPr>
        <w:t>身分種類填寫：</w:t>
      </w:r>
    </w:p>
    <w:p w:rsidR="00D77ACE" w:rsidRPr="00F13212" w:rsidRDefault="00D77ACE" w:rsidP="00F13212">
      <w:pPr>
        <w:pStyle w:val="a3"/>
        <w:numPr>
          <w:ilvl w:val="1"/>
          <w:numId w:val="14"/>
        </w:numPr>
        <w:snapToGrid w:val="0"/>
        <w:spacing w:line="500" w:lineRule="exact"/>
        <w:ind w:leftChars="300" w:left="1050" w:hanging="330"/>
        <w:rPr>
          <w:sz w:val="28"/>
          <w:szCs w:val="28"/>
        </w:rPr>
      </w:pPr>
      <w:r w:rsidRPr="00F13212">
        <w:rPr>
          <w:rFonts w:hint="eastAsia"/>
          <w:sz w:val="28"/>
          <w:szCs w:val="28"/>
        </w:rPr>
        <w:t>如為本國自然人者，請填寫其國民身分證統一編號。</w:t>
      </w:r>
    </w:p>
    <w:p w:rsidR="00D77ACE" w:rsidRPr="00F13212" w:rsidRDefault="00D77ACE" w:rsidP="00F13212">
      <w:pPr>
        <w:pStyle w:val="a3"/>
        <w:numPr>
          <w:ilvl w:val="1"/>
          <w:numId w:val="14"/>
        </w:numPr>
        <w:snapToGrid w:val="0"/>
        <w:spacing w:line="500" w:lineRule="exact"/>
        <w:ind w:leftChars="300" w:left="1050" w:hanging="330"/>
        <w:rPr>
          <w:sz w:val="28"/>
          <w:szCs w:val="28"/>
        </w:rPr>
      </w:pPr>
      <w:r w:rsidRPr="00F13212">
        <w:rPr>
          <w:rFonts w:hint="eastAsia"/>
          <w:sz w:val="28"/>
          <w:szCs w:val="28"/>
        </w:rPr>
        <w:t>如為本國公司、財團法人、機關、學校者，請填寫其統一編號（扣繳編號）。</w:t>
      </w:r>
    </w:p>
    <w:p w:rsidR="00D77ACE" w:rsidRPr="00F13212" w:rsidRDefault="00D77ACE" w:rsidP="00F13212">
      <w:pPr>
        <w:pStyle w:val="a3"/>
        <w:numPr>
          <w:ilvl w:val="1"/>
          <w:numId w:val="14"/>
        </w:numPr>
        <w:snapToGrid w:val="0"/>
        <w:spacing w:line="500" w:lineRule="exact"/>
        <w:ind w:leftChars="300" w:left="1050" w:hanging="330"/>
        <w:rPr>
          <w:sz w:val="28"/>
          <w:szCs w:val="28"/>
        </w:rPr>
      </w:pPr>
      <w:r w:rsidRPr="00F13212">
        <w:rPr>
          <w:rFonts w:hint="eastAsia"/>
          <w:sz w:val="28"/>
          <w:szCs w:val="28"/>
        </w:rPr>
        <w:t>如為外國人者，由本局統一編給識別碼。</w:t>
      </w:r>
    </w:p>
    <w:p w:rsidR="006B2B6E" w:rsidRDefault="00D77ACE" w:rsidP="00F13212">
      <w:pPr>
        <w:pStyle w:val="aa"/>
        <w:numPr>
          <w:ilvl w:val="0"/>
          <w:numId w:val="9"/>
        </w:numPr>
        <w:snapToGrid w:val="0"/>
        <w:spacing w:line="500" w:lineRule="exact"/>
        <w:ind w:left="980" w:hangingChars="350" w:hanging="980"/>
        <w:rPr>
          <w:rFonts w:ascii="Times New Roman" w:eastAsia="新細明體"/>
          <w:color w:val="000000"/>
          <w:sz w:val="28"/>
          <w:szCs w:val="28"/>
        </w:rPr>
      </w:pPr>
      <w:r w:rsidRPr="00E15BFA">
        <w:rPr>
          <w:rFonts w:ascii="Times New Roman" w:eastAsia="新細明體"/>
          <w:color w:val="000000"/>
          <w:sz w:val="28"/>
          <w:szCs w:val="28"/>
        </w:rPr>
        <w:t>有多位申請人時，請自行編號依序填寫，如未委任代理人或指定送達代收人，請指定其中</w:t>
      </w:r>
      <w:proofErr w:type="gramStart"/>
      <w:r w:rsidRPr="00E15BFA">
        <w:rPr>
          <w:rFonts w:ascii="Times New Roman" w:eastAsia="新細明體"/>
          <w:color w:val="000000"/>
          <w:sz w:val="28"/>
          <w:szCs w:val="28"/>
        </w:rPr>
        <w:t>一</w:t>
      </w:r>
      <w:proofErr w:type="gramEnd"/>
      <w:r w:rsidRPr="00E15BFA">
        <w:rPr>
          <w:rFonts w:ascii="Times New Roman" w:eastAsia="新細明體"/>
          <w:color w:val="000000"/>
          <w:sz w:val="28"/>
          <w:szCs w:val="28"/>
        </w:rPr>
        <w:t>人為應受送達人，如未指定者，以</w:t>
      </w:r>
      <w:r w:rsidRPr="006B2B6E">
        <w:rPr>
          <w:rFonts w:ascii="Times New Roman" w:eastAsia="新細明體" w:hint="eastAsia"/>
          <w:sz w:val="28"/>
          <w:szCs w:val="28"/>
        </w:rPr>
        <w:t>第一</w:t>
      </w:r>
      <w:r w:rsidRPr="006B2B6E">
        <w:rPr>
          <w:rFonts w:ascii="Times New Roman" w:eastAsia="新細明體" w:hint="eastAsia"/>
          <w:color w:val="000000"/>
          <w:sz w:val="28"/>
          <w:szCs w:val="28"/>
        </w:rPr>
        <w:t>順序</w:t>
      </w:r>
      <w:r w:rsidRPr="006B2B6E">
        <w:rPr>
          <w:rFonts w:ascii="Times New Roman" w:eastAsia="新細明體" w:hint="eastAsia"/>
          <w:sz w:val="28"/>
          <w:szCs w:val="28"/>
        </w:rPr>
        <w:t>申請</w:t>
      </w:r>
      <w:r w:rsidRPr="006B2B6E">
        <w:rPr>
          <w:rFonts w:ascii="Times New Roman" w:eastAsia="新細明體" w:hint="eastAsia"/>
          <w:color w:val="000000"/>
          <w:sz w:val="28"/>
          <w:szCs w:val="28"/>
        </w:rPr>
        <w:t>人為應受送達人。</w:t>
      </w:r>
    </w:p>
    <w:p w:rsidR="00D77ACE" w:rsidRPr="006B2B6E" w:rsidRDefault="00D77ACE" w:rsidP="00F13212">
      <w:pPr>
        <w:pStyle w:val="aa"/>
        <w:numPr>
          <w:ilvl w:val="0"/>
          <w:numId w:val="9"/>
        </w:numPr>
        <w:snapToGrid w:val="0"/>
        <w:spacing w:line="500" w:lineRule="exact"/>
        <w:ind w:left="980" w:hangingChars="350" w:hanging="980"/>
        <w:rPr>
          <w:rFonts w:ascii="Times New Roman" w:eastAsia="新細明體"/>
          <w:color w:val="000000"/>
          <w:sz w:val="28"/>
          <w:szCs w:val="28"/>
        </w:rPr>
      </w:pPr>
      <w:r w:rsidRPr="00E15BFA">
        <w:rPr>
          <w:rFonts w:ascii="Times New Roman" w:eastAsia="新細明體"/>
          <w:color w:val="000000"/>
          <w:sz w:val="28"/>
          <w:szCs w:val="28"/>
        </w:rPr>
        <w:t>本案有委任代理人者，請填寫代理人姓名等資料，並簽名或蓋章</w:t>
      </w:r>
      <w:r w:rsidRPr="006B2B6E">
        <w:rPr>
          <w:rFonts w:ascii="Times New Roman" w:eastAsia="新細明體" w:hint="eastAsia"/>
          <w:sz w:val="28"/>
          <w:szCs w:val="28"/>
        </w:rPr>
        <w:t>。</w:t>
      </w:r>
      <w:r w:rsidRPr="006B2B6E">
        <w:rPr>
          <w:rFonts w:ascii="Times New Roman" w:eastAsia="新細明體" w:hint="eastAsia"/>
          <w:color w:val="000000"/>
          <w:sz w:val="28"/>
          <w:szCs w:val="28"/>
        </w:rPr>
        <w:t>證書</w:t>
      </w:r>
      <w:r w:rsidRPr="006B2B6E">
        <w:rPr>
          <w:rFonts w:ascii="Times New Roman" w:eastAsia="新細明體" w:hint="eastAsia"/>
          <w:sz w:val="28"/>
          <w:szCs w:val="28"/>
        </w:rPr>
        <w:t>字號欄位，請代理人就所具備專利代理資格填寫，例如專利師證書字號、專利代理人證書字號或律師證書字號</w:t>
      </w:r>
      <w:r w:rsidRPr="006B2B6E">
        <w:rPr>
          <w:rFonts w:ascii="Times New Roman" w:eastAsia="新細明體" w:hint="eastAsia"/>
          <w:color w:val="000000"/>
          <w:sz w:val="28"/>
          <w:szCs w:val="28"/>
        </w:rPr>
        <w:t>。有多位代理人時，請自行編號依序填寫（不得超過</w:t>
      </w:r>
      <w:r w:rsidRPr="006B2B6E">
        <w:rPr>
          <w:rFonts w:ascii="Times New Roman" w:eastAsia="新細明體"/>
          <w:color w:val="000000"/>
          <w:sz w:val="28"/>
          <w:szCs w:val="28"/>
        </w:rPr>
        <w:t>3</w:t>
      </w:r>
      <w:r w:rsidRPr="006B2B6E">
        <w:rPr>
          <w:rFonts w:ascii="Times New Roman" w:eastAsia="新細明體" w:hint="eastAsia"/>
          <w:color w:val="000000"/>
          <w:sz w:val="28"/>
          <w:szCs w:val="28"/>
        </w:rPr>
        <w:t>人）。本案如有指定送達代收人者，得以</w:t>
      </w:r>
      <w:proofErr w:type="gramStart"/>
      <w:r w:rsidRPr="006B2B6E">
        <w:rPr>
          <w:rFonts w:ascii="Times New Roman" w:eastAsia="新細明體" w:hint="eastAsia"/>
          <w:color w:val="000000"/>
          <w:sz w:val="28"/>
          <w:szCs w:val="28"/>
        </w:rPr>
        <w:t>本欄依實際</w:t>
      </w:r>
      <w:proofErr w:type="gramEnd"/>
      <w:r w:rsidRPr="006B2B6E">
        <w:rPr>
          <w:rFonts w:ascii="Times New Roman" w:eastAsia="新細明體" w:hint="eastAsia"/>
          <w:color w:val="000000"/>
          <w:sz w:val="28"/>
          <w:szCs w:val="28"/>
        </w:rPr>
        <w:t>情事修改填寫。</w:t>
      </w:r>
    </w:p>
    <w:sectPr w:rsidR="00D77ACE" w:rsidRPr="006B2B6E" w:rsidSect="00F13212">
      <w:footerReference w:type="default" r:id="rId9"/>
      <w:pgSz w:w="11906" w:h="16838"/>
      <w:pgMar w:top="1440" w:right="1758" w:bottom="1440" w:left="175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144E0" w:rsidRDefault="002144E0" w:rsidP="00A22688">
      <w:r>
        <w:separator/>
      </w:r>
    </w:p>
  </w:endnote>
  <w:endnote w:type="continuationSeparator" w:id="0">
    <w:p w:rsidR="002144E0" w:rsidRDefault="002144E0" w:rsidP="00A226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98909455"/>
      <w:docPartObj>
        <w:docPartGallery w:val="Page Numbers (Bottom of Page)"/>
        <w:docPartUnique/>
      </w:docPartObj>
    </w:sdtPr>
    <w:sdtEndPr/>
    <w:sdtContent>
      <w:p w:rsidR="00034779" w:rsidRDefault="00034779">
        <w:pPr>
          <w:pStyle w:val="a6"/>
          <w:jc w:val="center"/>
        </w:pPr>
      </w:p>
      <w:p w:rsidR="00034779" w:rsidRDefault="00034779">
        <w:pPr>
          <w:pStyle w:val="a6"/>
          <w:jc w:val="center"/>
        </w:pPr>
        <w:r>
          <w:fldChar w:fldCharType="begin"/>
        </w:r>
        <w:r>
          <w:instrText>PAGE    \* MERGEFORMAT</w:instrText>
        </w:r>
        <w:r>
          <w:fldChar w:fldCharType="separate"/>
        </w:r>
        <w:r w:rsidR="001F3008" w:rsidRPr="001F3008">
          <w:rPr>
            <w:noProof/>
            <w:lang w:val="zh-TW"/>
          </w:rPr>
          <w:t>2</w:t>
        </w:r>
        <w:r>
          <w:fldChar w:fldCharType="end"/>
        </w:r>
      </w:p>
    </w:sdtContent>
  </w:sdt>
  <w:p w:rsidR="00A22688" w:rsidRDefault="00A22688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144E0" w:rsidRDefault="002144E0" w:rsidP="00A22688">
      <w:r>
        <w:separator/>
      </w:r>
    </w:p>
  </w:footnote>
  <w:footnote w:type="continuationSeparator" w:id="0">
    <w:p w:rsidR="002144E0" w:rsidRDefault="002144E0" w:rsidP="00A2268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87573"/>
    <w:multiLevelType w:val="hybridMultilevel"/>
    <w:tmpl w:val="4FFA85DC"/>
    <w:lvl w:ilvl="0" w:tplc="1C542B1C">
      <w:start w:val="1"/>
      <w:numFmt w:val="taiwaneseCountingThousand"/>
      <w:lvlText w:val="（%1）"/>
      <w:lvlJc w:val="left"/>
      <w:pPr>
        <w:ind w:left="792" w:hanging="792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>
    <w:nsid w:val="091E768E"/>
    <w:multiLevelType w:val="hybridMultilevel"/>
    <w:tmpl w:val="BD8ADC36"/>
    <w:lvl w:ilvl="0" w:tplc="C2F00C1E">
      <w:start w:val="1"/>
      <w:numFmt w:val="decimal"/>
      <w:lvlText w:val="%1、"/>
      <w:lvlJc w:val="left"/>
      <w:pPr>
        <w:ind w:left="1047" w:hanging="480"/>
      </w:pPr>
      <w:rPr>
        <w:rFonts w:ascii="Times New Roman" w:eastAsiaTheme="minorEastAsia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7" w:hanging="480"/>
      </w:pPr>
    </w:lvl>
    <w:lvl w:ilvl="2" w:tplc="0409001B" w:tentative="1">
      <w:start w:val="1"/>
      <w:numFmt w:val="lowerRoman"/>
      <w:lvlText w:val="%3."/>
      <w:lvlJc w:val="right"/>
      <w:pPr>
        <w:ind w:left="2007" w:hanging="480"/>
      </w:pPr>
    </w:lvl>
    <w:lvl w:ilvl="3" w:tplc="0409000F" w:tentative="1">
      <w:start w:val="1"/>
      <w:numFmt w:val="decimal"/>
      <w:lvlText w:val="%4."/>
      <w:lvlJc w:val="left"/>
      <w:pPr>
        <w:ind w:left="248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7" w:hanging="480"/>
      </w:pPr>
    </w:lvl>
    <w:lvl w:ilvl="5" w:tplc="0409001B" w:tentative="1">
      <w:start w:val="1"/>
      <w:numFmt w:val="lowerRoman"/>
      <w:lvlText w:val="%6."/>
      <w:lvlJc w:val="right"/>
      <w:pPr>
        <w:ind w:left="3447" w:hanging="480"/>
      </w:pPr>
    </w:lvl>
    <w:lvl w:ilvl="6" w:tplc="0409000F" w:tentative="1">
      <w:start w:val="1"/>
      <w:numFmt w:val="decimal"/>
      <w:lvlText w:val="%7."/>
      <w:lvlJc w:val="left"/>
      <w:pPr>
        <w:ind w:left="392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7" w:hanging="480"/>
      </w:pPr>
    </w:lvl>
    <w:lvl w:ilvl="8" w:tplc="0409001B" w:tentative="1">
      <w:start w:val="1"/>
      <w:numFmt w:val="lowerRoman"/>
      <w:lvlText w:val="%9."/>
      <w:lvlJc w:val="right"/>
      <w:pPr>
        <w:ind w:left="4887" w:hanging="480"/>
      </w:pPr>
    </w:lvl>
  </w:abstractNum>
  <w:abstractNum w:abstractNumId="2">
    <w:nsid w:val="11657992"/>
    <w:multiLevelType w:val="hybridMultilevel"/>
    <w:tmpl w:val="BC4A06B0"/>
    <w:lvl w:ilvl="0" w:tplc="15FE391A">
      <w:start w:val="1"/>
      <w:numFmt w:val="taiwaneseCountingThousand"/>
      <w:lvlText w:val="(%1)"/>
      <w:lvlJc w:val="left"/>
      <w:pPr>
        <w:ind w:left="1188" w:hanging="480"/>
      </w:pPr>
      <w:rPr>
        <w:rFonts w:hint="eastAsia"/>
      </w:rPr>
    </w:lvl>
    <w:lvl w:ilvl="1" w:tplc="E5580EEE">
      <w:start w:val="1"/>
      <w:numFmt w:val="taiwaneseCountingThousand"/>
      <w:lvlText w:val="(%2)"/>
      <w:lvlJc w:val="left"/>
      <w:pPr>
        <w:ind w:left="1668" w:hanging="480"/>
      </w:pPr>
      <w:rPr>
        <w:rFonts w:ascii="Times New Roman" w:hAnsi="Times New Roman" w:cs="Times New Roman" w:hint="default"/>
      </w:r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3">
    <w:nsid w:val="16C402A6"/>
    <w:multiLevelType w:val="hybridMultilevel"/>
    <w:tmpl w:val="933E271C"/>
    <w:lvl w:ilvl="0" w:tplc="15FE391A">
      <w:start w:val="1"/>
      <w:numFmt w:val="taiwaneseCountingThousand"/>
      <w:lvlText w:val="(%1)"/>
      <w:lvlJc w:val="left"/>
      <w:pPr>
        <w:ind w:left="465" w:hanging="465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4">
    <w:nsid w:val="1EF26147"/>
    <w:multiLevelType w:val="hybridMultilevel"/>
    <w:tmpl w:val="738AE992"/>
    <w:lvl w:ilvl="0" w:tplc="15FE391A">
      <w:start w:val="1"/>
      <w:numFmt w:val="taiwaneseCountingThousand"/>
      <w:lvlText w:val="(%1)"/>
      <w:lvlJc w:val="left"/>
      <w:pPr>
        <w:ind w:left="1188" w:hanging="480"/>
      </w:pPr>
      <w:rPr>
        <w:rFonts w:hint="eastAsia"/>
      </w:rPr>
    </w:lvl>
    <w:lvl w:ilvl="1" w:tplc="04090019">
      <w:start w:val="1"/>
      <w:numFmt w:val="ideographTraditional"/>
      <w:lvlText w:val="%2、"/>
      <w:lvlJc w:val="left"/>
      <w:pPr>
        <w:ind w:left="1668" w:hanging="480"/>
      </w:pPr>
    </w:lvl>
    <w:lvl w:ilvl="2" w:tplc="0409001B" w:tentative="1">
      <w:start w:val="1"/>
      <w:numFmt w:val="lowerRoman"/>
      <w:lvlText w:val="%3."/>
      <w:lvlJc w:val="right"/>
      <w:pPr>
        <w:ind w:left="2148" w:hanging="480"/>
      </w:pPr>
    </w:lvl>
    <w:lvl w:ilvl="3" w:tplc="0409000F" w:tentative="1">
      <w:start w:val="1"/>
      <w:numFmt w:val="decimal"/>
      <w:lvlText w:val="%4."/>
      <w:lvlJc w:val="left"/>
      <w:pPr>
        <w:ind w:left="262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108" w:hanging="480"/>
      </w:pPr>
    </w:lvl>
    <w:lvl w:ilvl="5" w:tplc="0409001B" w:tentative="1">
      <w:start w:val="1"/>
      <w:numFmt w:val="lowerRoman"/>
      <w:lvlText w:val="%6."/>
      <w:lvlJc w:val="right"/>
      <w:pPr>
        <w:ind w:left="3588" w:hanging="480"/>
      </w:pPr>
    </w:lvl>
    <w:lvl w:ilvl="6" w:tplc="0409000F" w:tentative="1">
      <w:start w:val="1"/>
      <w:numFmt w:val="decimal"/>
      <w:lvlText w:val="%7."/>
      <w:lvlJc w:val="left"/>
      <w:pPr>
        <w:ind w:left="406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548" w:hanging="480"/>
      </w:pPr>
    </w:lvl>
    <w:lvl w:ilvl="8" w:tplc="0409001B" w:tentative="1">
      <w:start w:val="1"/>
      <w:numFmt w:val="lowerRoman"/>
      <w:lvlText w:val="%9."/>
      <w:lvlJc w:val="right"/>
      <w:pPr>
        <w:ind w:left="5028" w:hanging="480"/>
      </w:pPr>
    </w:lvl>
  </w:abstractNum>
  <w:abstractNum w:abstractNumId="5">
    <w:nsid w:val="26BB1ECD"/>
    <w:multiLevelType w:val="hybridMultilevel"/>
    <w:tmpl w:val="274CF672"/>
    <w:lvl w:ilvl="0" w:tplc="F942F0C6">
      <w:start w:val="1"/>
      <w:numFmt w:val="taiwaneseCountingThousand"/>
      <w:lvlText w:val="%1、"/>
      <w:lvlJc w:val="left"/>
      <w:pPr>
        <w:ind w:left="720" w:hanging="720"/>
      </w:pPr>
      <w:rPr>
        <w:rFonts w:hint="default"/>
        <w:lang w:val="en-US"/>
      </w:rPr>
    </w:lvl>
    <w:lvl w:ilvl="1" w:tplc="23168AF0">
      <w:start w:val="1"/>
      <w:numFmt w:val="taiwaneseCountingThousand"/>
      <w:lvlText w:val="(%2)"/>
      <w:lvlJc w:val="left"/>
      <w:pPr>
        <w:ind w:left="1068" w:hanging="588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6">
    <w:nsid w:val="361F7F92"/>
    <w:multiLevelType w:val="hybridMultilevel"/>
    <w:tmpl w:val="9842C636"/>
    <w:lvl w:ilvl="0" w:tplc="C7360D40">
      <w:start w:val="1"/>
      <w:numFmt w:val="taiwaneseCountingThousand"/>
      <w:lvlText w:val="（%1）"/>
      <w:lvlJc w:val="left"/>
      <w:pPr>
        <w:ind w:left="840" w:hanging="84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7">
    <w:nsid w:val="44733259"/>
    <w:multiLevelType w:val="hybridMultilevel"/>
    <w:tmpl w:val="8668B2E8"/>
    <w:lvl w:ilvl="0" w:tplc="E41A473E">
      <w:start w:val="1"/>
      <w:numFmt w:val="taiwaneseCountingThousand"/>
      <w:lvlText w:val="（%1）"/>
      <w:lvlJc w:val="left"/>
      <w:pPr>
        <w:ind w:left="4265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4505" w:hanging="480"/>
      </w:pPr>
    </w:lvl>
    <w:lvl w:ilvl="2" w:tplc="0409001B" w:tentative="1">
      <w:start w:val="1"/>
      <w:numFmt w:val="lowerRoman"/>
      <w:lvlText w:val="%3."/>
      <w:lvlJc w:val="right"/>
      <w:pPr>
        <w:ind w:left="4985" w:hanging="480"/>
      </w:pPr>
    </w:lvl>
    <w:lvl w:ilvl="3" w:tplc="0409000F" w:tentative="1">
      <w:start w:val="1"/>
      <w:numFmt w:val="decimal"/>
      <w:lvlText w:val="%4."/>
      <w:lvlJc w:val="left"/>
      <w:pPr>
        <w:ind w:left="5465" w:hanging="480"/>
      </w:pPr>
    </w:lvl>
    <w:lvl w:ilvl="4" w:tplc="04090019" w:tentative="1">
      <w:start w:val="1"/>
      <w:numFmt w:val="ideographTraditional"/>
      <w:lvlText w:val="%5、"/>
      <w:lvlJc w:val="left"/>
      <w:pPr>
        <w:ind w:left="5945" w:hanging="480"/>
      </w:pPr>
    </w:lvl>
    <w:lvl w:ilvl="5" w:tplc="0409001B" w:tentative="1">
      <w:start w:val="1"/>
      <w:numFmt w:val="lowerRoman"/>
      <w:lvlText w:val="%6."/>
      <w:lvlJc w:val="right"/>
      <w:pPr>
        <w:ind w:left="6425" w:hanging="480"/>
      </w:pPr>
    </w:lvl>
    <w:lvl w:ilvl="6" w:tplc="0409000F" w:tentative="1">
      <w:start w:val="1"/>
      <w:numFmt w:val="decimal"/>
      <w:lvlText w:val="%7."/>
      <w:lvlJc w:val="left"/>
      <w:pPr>
        <w:ind w:left="6905" w:hanging="480"/>
      </w:pPr>
    </w:lvl>
    <w:lvl w:ilvl="7" w:tplc="04090019" w:tentative="1">
      <w:start w:val="1"/>
      <w:numFmt w:val="ideographTraditional"/>
      <w:lvlText w:val="%8、"/>
      <w:lvlJc w:val="left"/>
      <w:pPr>
        <w:ind w:left="7385" w:hanging="480"/>
      </w:pPr>
    </w:lvl>
    <w:lvl w:ilvl="8" w:tplc="0409001B" w:tentative="1">
      <w:start w:val="1"/>
      <w:numFmt w:val="lowerRoman"/>
      <w:lvlText w:val="%9."/>
      <w:lvlJc w:val="right"/>
      <w:pPr>
        <w:ind w:left="7865" w:hanging="480"/>
      </w:pPr>
    </w:lvl>
  </w:abstractNum>
  <w:abstractNum w:abstractNumId="8">
    <w:nsid w:val="4556276F"/>
    <w:multiLevelType w:val="hybridMultilevel"/>
    <w:tmpl w:val="E3E8EBD6"/>
    <w:lvl w:ilvl="0" w:tplc="04F460C0">
      <w:start w:val="1"/>
      <w:numFmt w:val="taiwaneseCountingThousand"/>
      <w:lvlText w:val="%1、"/>
      <w:lvlJc w:val="left"/>
      <w:pPr>
        <w:ind w:left="552" w:hanging="552"/>
      </w:pPr>
      <w:rPr>
        <w:rFonts w:ascii="標楷體" w:eastAsia="標楷體" w:hAnsi="標楷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9">
    <w:nsid w:val="5F034049"/>
    <w:multiLevelType w:val="hybridMultilevel"/>
    <w:tmpl w:val="DDCC93DC"/>
    <w:lvl w:ilvl="0" w:tplc="D9B44D10">
      <w:start w:val="1"/>
      <w:numFmt w:val="taiwaneseCountingThousand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0">
    <w:nsid w:val="62215E01"/>
    <w:multiLevelType w:val="hybridMultilevel"/>
    <w:tmpl w:val="DA24213A"/>
    <w:lvl w:ilvl="0" w:tplc="90AC9AC4">
      <w:start w:val="1"/>
      <w:numFmt w:val="taiwaneseCountingThousand"/>
      <w:lvlText w:val="(%1)"/>
      <w:lvlJc w:val="left"/>
      <w:pPr>
        <w:ind w:left="465" w:hanging="465"/>
      </w:pPr>
      <w:rPr>
        <w:rFonts w:ascii="新細明體" w:eastAsia="新細明體" w:hAnsi="新細明體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1">
    <w:nsid w:val="72AC1140"/>
    <w:multiLevelType w:val="hybridMultilevel"/>
    <w:tmpl w:val="F8FC81C0"/>
    <w:lvl w:ilvl="0" w:tplc="0409000F">
      <w:start w:val="1"/>
      <w:numFmt w:val="decimal"/>
      <w:lvlText w:val="%1."/>
      <w:lvlJc w:val="left"/>
      <w:pPr>
        <w:ind w:left="465" w:hanging="465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2">
    <w:nsid w:val="73A24E27"/>
    <w:multiLevelType w:val="hybridMultilevel"/>
    <w:tmpl w:val="39E21046"/>
    <w:lvl w:ilvl="0" w:tplc="2DD48A82">
      <w:start w:val="1"/>
      <w:numFmt w:val="taiwaneseCountingThousand"/>
      <w:lvlText w:val="（%1）"/>
      <w:lvlJc w:val="left"/>
      <w:pPr>
        <w:ind w:left="816" w:hanging="816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>
    <w:nsid w:val="76CF2A50"/>
    <w:multiLevelType w:val="hybridMultilevel"/>
    <w:tmpl w:val="D590B498"/>
    <w:lvl w:ilvl="0" w:tplc="AD6C9682">
      <w:start w:val="1"/>
      <w:numFmt w:val="decimal"/>
      <w:lvlText w:val="%1、"/>
      <w:lvlJc w:val="left"/>
      <w:pPr>
        <w:ind w:left="1047" w:hanging="480"/>
      </w:pPr>
      <w:rPr>
        <w:rFonts w:ascii="Times New Roman" w:eastAsiaTheme="minorEastAsia" w:hAnsi="Times New Roman" w:cs="Times New Roman"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7" w:hanging="480"/>
      </w:pPr>
    </w:lvl>
    <w:lvl w:ilvl="2" w:tplc="0409001B" w:tentative="1">
      <w:start w:val="1"/>
      <w:numFmt w:val="lowerRoman"/>
      <w:lvlText w:val="%3."/>
      <w:lvlJc w:val="right"/>
      <w:pPr>
        <w:ind w:left="2007" w:hanging="480"/>
      </w:pPr>
    </w:lvl>
    <w:lvl w:ilvl="3" w:tplc="0409000F" w:tentative="1">
      <w:start w:val="1"/>
      <w:numFmt w:val="decimal"/>
      <w:lvlText w:val="%4."/>
      <w:lvlJc w:val="left"/>
      <w:pPr>
        <w:ind w:left="2487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7" w:hanging="480"/>
      </w:pPr>
    </w:lvl>
    <w:lvl w:ilvl="5" w:tplc="0409001B" w:tentative="1">
      <w:start w:val="1"/>
      <w:numFmt w:val="lowerRoman"/>
      <w:lvlText w:val="%6."/>
      <w:lvlJc w:val="right"/>
      <w:pPr>
        <w:ind w:left="3447" w:hanging="480"/>
      </w:pPr>
    </w:lvl>
    <w:lvl w:ilvl="6" w:tplc="0409000F" w:tentative="1">
      <w:start w:val="1"/>
      <w:numFmt w:val="decimal"/>
      <w:lvlText w:val="%7."/>
      <w:lvlJc w:val="left"/>
      <w:pPr>
        <w:ind w:left="3927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7" w:hanging="480"/>
      </w:pPr>
    </w:lvl>
    <w:lvl w:ilvl="8" w:tplc="0409001B" w:tentative="1">
      <w:start w:val="1"/>
      <w:numFmt w:val="lowerRoman"/>
      <w:lvlText w:val="%9."/>
      <w:lvlJc w:val="right"/>
      <w:pPr>
        <w:ind w:left="4887" w:hanging="480"/>
      </w:pPr>
    </w:lvl>
  </w:abstractNum>
  <w:num w:numId="1">
    <w:abstractNumId w:val="8"/>
  </w:num>
  <w:num w:numId="2">
    <w:abstractNumId w:val="6"/>
  </w:num>
  <w:num w:numId="3">
    <w:abstractNumId w:val="1"/>
  </w:num>
  <w:num w:numId="4">
    <w:abstractNumId w:val="12"/>
  </w:num>
  <w:num w:numId="5">
    <w:abstractNumId w:val="13"/>
  </w:num>
  <w:num w:numId="6">
    <w:abstractNumId w:val="0"/>
  </w:num>
  <w:num w:numId="7">
    <w:abstractNumId w:val="7"/>
  </w:num>
  <w:num w:numId="8">
    <w:abstractNumId w:val="9"/>
  </w:num>
  <w:num w:numId="9">
    <w:abstractNumId w:val="5"/>
  </w:num>
  <w:num w:numId="10">
    <w:abstractNumId w:val="10"/>
  </w:num>
  <w:num w:numId="11">
    <w:abstractNumId w:val="11"/>
  </w:num>
  <w:num w:numId="12">
    <w:abstractNumId w:val="3"/>
  </w:num>
  <w:num w:numId="13">
    <w:abstractNumId w:val="4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2688"/>
    <w:rsid w:val="00012531"/>
    <w:rsid w:val="00034779"/>
    <w:rsid w:val="00091C2F"/>
    <w:rsid w:val="000B3304"/>
    <w:rsid w:val="000B783F"/>
    <w:rsid w:val="000C0724"/>
    <w:rsid w:val="000D7B82"/>
    <w:rsid w:val="000F22EB"/>
    <w:rsid w:val="001348BC"/>
    <w:rsid w:val="00194CAA"/>
    <w:rsid w:val="001A1460"/>
    <w:rsid w:val="001B512E"/>
    <w:rsid w:val="001C072F"/>
    <w:rsid w:val="001F3008"/>
    <w:rsid w:val="001F79B8"/>
    <w:rsid w:val="002144E0"/>
    <w:rsid w:val="0027463D"/>
    <w:rsid w:val="0027711C"/>
    <w:rsid w:val="002801A2"/>
    <w:rsid w:val="002B62B4"/>
    <w:rsid w:val="003840AA"/>
    <w:rsid w:val="003D0D74"/>
    <w:rsid w:val="003D31BA"/>
    <w:rsid w:val="00423F33"/>
    <w:rsid w:val="0047793A"/>
    <w:rsid w:val="004B3FA7"/>
    <w:rsid w:val="004C44EA"/>
    <w:rsid w:val="004F1B55"/>
    <w:rsid w:val="004F5761"/>
    <w:rsid w:val="005077B0"/>
    <w:rsid w:val="00537247"/>
    <w:rsid w:val="005B059D"/>
    <w:rsid w:val="00637922"/>
    <w:rsid w:val="00644493"/>
    <w:rsid w:val="0067552E"/>
    <w:rsid w:val="00692DEB"/>
    <w:rsid w:val="006B2B6E"/>
    <w:rsid w:val="006E4AD0"/>
    <w:rsid w:val="007005F5"/>
    <w:rsid w:val="007036D6"/>
    <w:rsid w:val="00720870"/>
    <w:rsid w:val="00732B5D"/>
    <w:rsid w:val="00756624"/>
    <w:rsid w:val="00787250"/>
    <w:rsid w:val="007B20A7"/>
    <w:rsid w:val="007B77BB"/>
    <w:rsid w:val="007D4EA5"/>
    <w:rsid w:val="007E09BA"/>
    <w:rsid w:val="007E52A6"/>
    <w:rsid w:val="007F6140"/>
    <w:rsid w:val="00884BFD"/>
    <w:rsid w:val="008B07B7"/>
    <w:rsid w:val="008E76F9"/>
    <w:rsid w:val="00914446"/>
    <w:rsid w:val="00923816"/>
    <w:rsid w:val="00923A29"/>
    <w:rsid w:val="00934626"/>
    <w:rsid w:val="00955C25"/>
    <w:rsid w:val="00991501"/>
    <w:rsid w:val="009A0274"/>
    <w:rsid w:val="009D6810"/>
    <w:rsid w:val="00A124EE"/>
    <w:rsid w:val="00A22688"/>
    <w:rsid w:val="00A56590"/>
    <w:rsid w:val="00AA4521"/>
    <w:rsid w:val="00AA5DB6"/>
    <w:rsid w:val="00AC4A75"/>
    <w:rsid w:val="00AE2DEF"/>
    <w:rsid w:val="00AF3F2A"/>
    <w:rsid w:val="00B47B98"/>
    <w:rsid w:val="00B509BB"/>
    <w:rsid w:val="00B62871"/>
    <w:rsid w:val="00B661F6"/>
    <w:rsid w:val="00C14896"/>
    <w:rsid w:val="00C27322"/>
    <w:rsid w:val="00C47EB9"/>
    <w:rsid w:val="00C77E62"/>
    <w:rsid w:val="00CA102B"/>
    <w:rsid w:val="00CA32DD"/>
    <w:rsid w:val="00D00A95"/>
    <w:rsid w:val="00D44871"/>
    <w:rsid w:val="00D77ACE"/>
    <w:rsid w:val="00DA7336"/>
    <w:rsid w:val="00DC0472"/>
    <w:rsid w:val="00DD2534"/>
    <w:rsid w:val="00DE3EE6"/>
    <w:rsid w:val="00DF082E"/>
    <w:rsid w:val="00E15BFA"/>
    <w:rsid w:val="00E24BCB"/>
    <w:rsid w:val="00E345B4"/>
    <w:rsid w:val="00E41CE8"/>
    <w:rsid w:val="00E63822"/>
    <w:rsid w:val="00E67BE5"/>
    <w:rsid w:val="00E90777"/>
    <w:rsid w:val="00EC53C8"/>
    <w:rsid w:val="00EE3715"/>
    <w:rsid w:val="00EF169B"/>
    <w:rsid w:val="00EF60BD"/>
    <w:rsid w:val="00F13212"/>
    <w:rsid w:val="00F630D4"/>
    <w:rsid w:val="00FD6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2688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A22688"/>
    <w:rPr>
      <w:rFonts w:ascii="標楷體" w:eastAsia="標楷體" w:hAnsi="標楷體" w:hint="eastAsia"/>
      <w:b w:val="0"/>
      <w:bCs w:val="0"/>
      <w:i w:val="0"/>
      <w:iCs w:val="0"/>
      <w:color w:val="000000"/>
      <w:sz w:val="28"/>
      <w:szCs w:val="28"/>
    </w:rPr>
  </w:style>
  <w:style w:type="paragraph" w:styleId="a3">
    <w:name w:val="List Paragraph"/>
    <w:basedOn w:val="a"/>
    <w:uiPriority w:val="34"/>
    <w:qFormat/>
    <w:rsid w:val="00A22688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A2268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A22688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A2268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A22688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44871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D44871"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Body Text Indent"/>
    <w:basedOn w:val="a"/>
    <w:link w:val="ab"/>
    <w:rsid w:val="00D77ACE"/>
    <w:pPr>
      <w:kinsoku w:val="0"/>
      <w:ind w:left="616" w:hanging="294"/>
      <w:jc w:val="both"/>
    </w:pPr>
    <w:rPr>
      <w:rFonts w:ascii="標楷體" w:eastAsia="標楷體" w:hAnsi="Times New Roman" w:cs="Times New Roman"/>
      <w:szCs w:val="24"/>
    </w:rPr>
  </w:style>
  <w:style w:type="character" w:customStyle="1" w:styleId="ab">
    <w:name w:val="本文縮排 字元"/>
    <w:basedOn w:val="a0"/>
    <w:link w:val="aa"/>
    <w:rsid w:val="00D77ACE"/>
    <w:rPr>
      <w:rFonts w:ascii="標楷體" w:eastAsia="標楷體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2688"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A22688"/>
    <w:rPr>
      <w:rFonts w:ascii="標楷體" w:eastAsia="標楷體" w:hAnsi="標楷體" w:hint="eastAsia"/>
      <w:b w:val="0"/>
      <w:bCs w:val="0"/>
      <w:i w:val="0"/>
      <w:iCs w:val="0"/>
      <w:color w:val="000000"/>
      <w:sz w:val="28"/>
      <w:szCs w:val="28"/>
    </w:rPr>
  </w:style>
  <w:style w:type="paragraph" w:styleId="a3">
    <w:name w:val="List Paragraph"/>
    <w:basedOn w:val="a"/>
    <w:uiPriority w:val="34"/>
    <w:qFormat/>
    <w:rsid w:val="00A22688"/>
    <w:pPr>
      <w:ind w:leftChars="200" w:left="480"/>
    </w:pPr>
  </w:style>
  <w:style w:type="paragraph" w:styleId="a4">
    <w:name w:val="header"/>
    <w:basedOn w:val="a"/>
    <w:link w:val="a5"/>
    <w:uiPriority w:val="99"/>
    <w:unhideWhenUsed/>
    <w:rsid w:val="00A2268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0"/>
    <w:link w:val="a4"/>
    <w:uiPriority w:val="99"/>
    <w:rsid w:val="00A22688"/>
    <w:rPr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A22688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0"/>
    <w:link w:val="a6"/>
    <w:uiPriority w:val="99"/>
    <w:rsid w:val="00A22688"/>
    <w:rPr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D44871"/>
    <w:rPr>
      <w:rFonts w:asciiTheme="majorHAnsi" w:eastAsiaTheme="majorEastAsia" w:hAnsiTheme="majorHAnsi" w:cstheme="majorBidi"/>
      <w:sz w:val="18"/>
      <w:szCs w:val="18"/>
    </w:rPr>
  </w:style>
  <w:style w:type="character" w:customStyle="1" w:styleId="a9">
    <w:name w:val="註解方塊文字 字元"/>
    <w:basedOn w:val="a0"/>
    <w:link w:val="a8"/>
    <w:uiPriority w:val="99"/>
    <w:semiHidden/>
    <w:rsid w:val="00D44871"/>
    <w:rPr>
      <w:rFonts w:asciiTheme="majorHAnsi" w:eastAsiaTheme="majorEastAsia" w:hAnsiTheme="majorHAnsi" w:cstheme="majorBidi"/>
      <w:sz w:val="18"/>
      <w:szCs w:val="18"/>
    </w:rPr>
  </w:style>
  <w:style w:type="paragraph" w:styleId="aa">
    <w:name w:val="Body Text Indent"/>
    <w:basedOn w:val="a"/>
    <w:link w:val="ab"/>
    <w:rsid w:val="00D77ACE"/>
    <w:pPr>
      <w:kinsoku w:val="0"/>
      <w:ind w:left="616" w:hanging="294"/>
      <w:jc w:val="both"/>
    </w:pPr>
    <w:rPr>
      <w:rFonts w:ascii="標楷體" w:eastAsia="標楷體" w:hAnsi="Times New Roman" w:cs="Times New Roman"/>
      <w:szCs w:val="24"/>
    </w:rPr>
  </w:style>
  <w:style w:type="character" w:customStyle="1" w:styleId="ab">
    <w:name w:val="本文縮排 字元"/>
    <w:basedOn w:val="a0"/>
    <w:link w:val="aa"/>
    <w:rsid w:val="00D77ACE"/>
    <w:rPr>
      <w:rFonts w:ascii="標楷體" w:eastAsia="標楷體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022300-3EEC-427D-BA65-EDA933145E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</TotalTime>
  <Pages>2</Pages>
  <Words>139</Words>
  <Characters>794</Characters>
  <Application>Microsoft Office Word</Application>
  <DocSecurity>0</DocSecurity>
  <Lines>6</Lines>
  <Paragraphs>1</Paragraphs>
  <ScaleCrop>false</ScaleCrop>
  <Company/>
  <LinksUpToDate>false</LinksUpToDate>
  <CharactersWithSpaces>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40526黃少瑜</dc:creator>
  <cp:lastModifiedBy>20354</cp:lastModifiedBy>
  <cp:revision>13</cp:revision>
  <cp:lastPrinted>2024-09-12T01:51:00Z</cp:lastPrinted>
  <dcterms:created xsi:type="dcterms:W3CDTF">2024-08-28T01:15:00Z</dcterms:created>
  <dcterms:modified xsi:type="dcterms:W3CDTF">2024-09-12T01:51:00Z</dcterms:modified>
</cp:coreProperties>
</file>