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CFB" w:rsidRPr="006142D2" w:rsidRDefault="00380855">
      <w:pPr>
        <w:snapToGrid w:val="0"/>
        <w:spacing w:after="180" w:line="240" w:lineRule="atLeast"/>
        <w:jc w:val="center"/>
        <w:rPr>
          <w:rFonts w:ascii="新細明體" w:hAnsi="新細明體" w:hint="eastAsia"/>
          <w:kern w:val="0"/>
          <w:sz w:val="36"/>
          <w:szCs w:val="36"/>
        </w:rPr>
      </w:pPr>
      <w:r>
        <w:rPr>
          <w:rFonts w:ascii="新細明體" w:hAnsi="新細明體" w:hint="eastAsia"/>
          <w:bCs/>
          <w:color w:val="000000"/>
          <w:spacing w:val="22"/>
          <w:sz w:val="36"/>
          <w:szCs w:val="36"/>
        </w:rPr>
        <w:t>提出</w:t>
      </w:r>
      <w:r w:rsidR="007C209A" w:rsidRPr="007C209A">
        <w:rPr>
          <w:rFonts w:ascii="新細明體" w:hAnsi="新細明體" w:hint="eastAsia"/>
          <w:bCs/>
          <w:color w:val="000000"/>
          <w:spacing w:val="22"/>
          <w:sz w:val="36"/>
          <w:szCs w:val="36"/>
        </w:rPr>
        <w:t>產業協力專利審查面詢</w:t>
      </w:r>
      <w:r>
        <w:rPr>
          <w:rFonts w:ascii="新細明體" w:hAnsi="新細明體" w:hint="eastAsia"/>
          <w:bCs/>
          <w:color w:val="000000"/>
          <w:spacing w:val="22"/>
          <w:sz w:val="36"/>
          <w:szCs w:val="36"/>
        </w:rPr>
        <w:t>意願</w:t>
      </w:r>
      <w:r w:rsidR="00A23393" w:rsidRPr="006142D2">
        <w:rPr>
          <w:rFonts w:ascii="新細明體" w:hAnsi="新細明體" w:hint="eastAsia"/>
          <w:kern w:val="0"/>
          <w:sz w:val="36"/>
          <w:szCs w:val="36"/>
        </w:rPr>
        <w:t>須知</w:t>
      </w:r>
    </w:p>
    <w:p w:rsidR="00B81CFB" w:rsidRPr="006142D2" w:rsidRDefault="00B81CFB" w:rsidP="00DB3185">
      <w:pPr>
        <w:pStyle w:val="a3"/>
        <w:snapToGrid w:val="0"/>
        <w:spacing w:line="500" w:lineRule="exact"/>
        <w:ind w:left="840" w:hangingChars="300" w:hanging="840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一、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="00380855">
        <w:rPr>
          <w:rFonts w:ascii="新細明體" w:eastAsia="新細明體" w:hAnsi="新細明體" w:hint="eastAsia"/>
          <w:color w:val="000000"/>
          <w:sz w:val="28"/>
          <w:szCs w:val="28"/>
        </w:rPr>
        <w:t>提出</w:t>
      </w:r>
      <w:r w:rsidR="00A31DC3" w:rsidRPr="00A62270">
        <w:rPr>
          <w:rFonts w:ascii="新細明體" w:eastAsia="新細明體" w:hAnsi="新細明體" w:hint="eastAsia"/>
          <w:color w:val="000000"/>
          <w:sz w:val="28"/>
          <w:szCs w:val="28"/>
        </w:rPr>
        <w:t>產業協力專利審查面詢</w:t>
      </w:r>
      <w:r w:rsidR="00380855">
        <w:rPr>
          <w:rFonts w:ascii="新細明體" w:eastAsia="新細明體" w:hAnsi="新細明體" w:hint="eastAsia"/>
          <w:color w:val="000000"/>
          <w:sz w:val="28"/>
          <w:szCs w:val="28"/>
        </w:rPr>
        <w:t>意願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，應備具</w:t>
      </w:r>
      <w:r w:rsidR="00A31DC3" w:rsidRPr="00A31DC3">
        <w:rPr>
          <w:rFonts w:ascii="新細明體" w:eastAsia="新細明體" w:hAnsi="新細明體" w:hint="eastAsia"/>
          <w:color w:val="000000"/>
          <w:sz w:val="28"/>
          <w:szCs w:val="28"/>
        </w:rPr>
        <w:t>產業協力專利審查面詢</w:t>
      </w:r>
      <w:r w:rsidR="00380855">
        <w:rPr>
          <w:rFonts w:ascii="新細明體" w:eastAsia="新細明體" w:hAnsi="新細明體" w:hint="eastAsia"/>
          <w:color w:val="000000"/>
          <w:sz w:val="28"/>
          <w:szCs w:val="28"/>
        </w:rPr>
        <w:t>意願</w:t>
      </w:r>
      <w:r w:rsidR="00F0687C">
        <w:rPr>
          <w:rFonts w:ascii="新細明體" w:eastAsia="新細明體" w:hAnsi="新細明體" w:hint="eastAsia"/>
          <w:color w:val="000000"/>
          <w:sz w:val="28"/>
          <w:szCs w:val="28"/>
        </w:rPr>
        <w:t>書</w:t>
      </w:r>
      <w:r w:rsidR="009674EE">
        <w:rPr>
          <w:rFonts w:ascii="新細明體" w:eastAsia="新細明體" w:hAnsi="新細明體" w:hint="eastAsia"/>
          <w:color w:val="000000"/>
          <w:sz w:val="28"/>
          <w:szCs w:val="28"/>
        </w:rPr>
        <w:t>、</w:t>
      </w:r>
      <w:r w:rsidR="00A31DC3">
        <w:rPr>
          <w:rFonts w:ascii="新細明體" w:eastAsia="新細明體" w:hAnsi="新細明體" w:hint="eastAsia"/>
          <w:color w:val="000000"/>
          <w:sz w:val="28"/>
          <w:szCs w:val="28"/>
        </w:rPr>
        <w:t>申請案</w:t>
      </w:r>
      <w:r w:rsidR="009674EE" w:rsidRPr="009674EE">
        <w:rPr>
          <w:rFonts w:ascii="新細明體" w:eastAsia="新細明體" w:hAnsi="新細明體" w:hint="eastAsia"/>
          <w:color w:val="000000"/>
          <w:sz w:val="28"/>
          <w:szCs w:val="28"/>
        </w:rPr>
        <w:t>明細表</w:t>
      </w:r>
      <w:r w:rsidR="009674EE">
        <w:rPr>
          <w:rFonts w:ascii="新細明體" w:eastAsia="新細明體" w:hAnsi="新細明體" w:hint="eastAsia"/>
          <w:color w:val="000000"/>
          <w:sz w:val="28"/>
          <w:szCs w:val="28"/>
        </w:rPr>
        <w:t>各</w:t>
      </w:r>
      <w:r w:rsidRPr="006142D2">
        <w:rPr>
          <w:rFonts w:ascii="新細明體" w:eastAsia="新細明體" w:hAnsi="新細明體"/>
          <w:color w:val="000000"/>
          <w:sz w:val="28"/>
          <w:szCs w:val="28"/>
        </w:rPr>
        <w:t>1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份。</w:t>
      </w:r>
    </w:p>
    <w:p w:rsidR="00B81CFB" w:rsidRPr="006142D2" w:rsidRDefault="00B81CFB" w:rsidP="006142D2">
      <w:pPr>
        <w:pStyle w:val="a3"/>
        <w:snapToGrid w:val="0"/>
        <w:spacing w:line="500" w:lineRule="exact"/>
        <w:ind w:left="840" w:hangingChars="300" w:hanging="840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二、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申請人應簽名或蓋章，如有委任代理人者，得僅由代理人簽名或蓋章。申請人指定送達代收人者，申請人仍應簽名或蓋章。</w:t>
      </w:r>
    </w:p>
    <w:p w:rsidR="00B81CFB" w:rsidRPr="006142D2" w:rsidRDefault="00B81CFB" w:rsidP="006142D2">
      <w:pPr>
        <w:pStyle w:val="a3"/>
        <w:snapToGrid w:val="0"/>
        <w:spacing w:line="500" w:lineRule="exact"/>
        <w:ind w:left="560" w:hangingChars="200" w:hanging="560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三、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本表</w:t>
      </w:r>
      <w:r w:rsidR="004D6B4A" w:rsidRPr="006142D2">
        <w:rPr>
          <w:rFonts w:ascii="新細明體" w:eastAsia="新細明體" w:hAnsi="新細明體" w:hint="eastAsia"/>
          <w:color w:val="000000"/>
          <w:sz w:val="28"/>
          <w:szCs w:val="28"/>
        </w:rPr>
        <w:t>請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使用</w:t>
      </w:r>
      <w:r w:rsidR="009C042A" w:rsidRPr="00864623">
        <w:rPr>
          <w:rFonts w:ascii="新細明體" w:eastAsia="新細明體" w:hAnsi="新細明體" w:hint="eastAsia"/>
          <w:color w:val="000000"/>
          <w:sz w:val="28"/>
          <w:szCs w:val="28"/>
        </w:rPr>
        <w:t>正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體中文</w:t>
      </w:r>
      <w:r w:rsidR="004D6B4A" w:rsidRPr="006142D2">
        <w:rPr>
          <w:rFonts w:ascii="新細明體" w:eastAsia="新細明體" w:hAnsi="新細明體" w:hint="eastAsia"/>
          <w:color w:val="000000"/>
          <w:sz w:val="28"/>
          <w:szCs w:val="28"/>
        </w:rPr>
        <w:t>並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以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>墨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色打字或印刷</w:t>
      </w:r>
      <w:r w:rsidR="008F62B6" w:rsidRPr="006142D2">
        <w:rPr>
          <w:rFonts w:ascii="新細明體" w:eastAsia="新細明體" w:hAnsi="新細明體" w:hint="eastAsia"/>
          <w:color w:val="000000"/>
          <w:sz w:val="28"/>
          <w:szCs w:val="28"/>
        </w:rPr>
        <w:t>填</w:t>
      </w:r>
      <w:r w:rsidR="004D6B4A" w:rsidRPr="006142D2">
        <w:rPr>
          <w:rFonts w:ascii="新細明體" w:eastAsia="新細明體" w:hAnsi="新細明體" w:hint="eastAsia"/>
          <w:color w:val="000000"/>
          <w:sz w:val="28"/>
          <w:szCs w:val="28"/>
        </w:rPr>
        <w:t>寫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。</w:t>
      </w:r>
    </w:p>
    <w:p w:rsidR="00B81CFB" w:rsidRPr="006142D2" w:rsidRDefault="00B81CFB" w:rsidP="006142D2">
      <w:pPr>
        <w:pStyle w:val="a3"/>
        <w:snapToGrid w:val="0"/>
        <w:spacing w:line="500" w:lineRule="exact"/>
        <w:ind w:left="840" w:hangingChars="300" w:hanging="840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四、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本表中方格□填表人自行選用，若有方格□所述內容，請於方格□內為標記。</w:t>
      </w:r>
    </w:p>
    <w:p w:rsidR="00B81CFB" w:rsidRPr="006142D2" w:rsidRDefault="00B81CFB" w:rsidP="006142D2">
      <w:pPr>
        <w:pStyle w:val="a3"/>
        <w:snapToGrid w:val="0"/>
        <w:spacing w:line="500" w:lineRule="exact"/>
        <w:ind w:left="560" w:hangingChars="200" w:hanging="560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五、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本表※部分，填表人不必填寫。</w:t>
      </w:r>
    </w:p>
    <w:p w:rsidR="00B81CFB" w:rsidRPr="006142D2" w:rsidRDefault="00B81CFB" w:rsidP="00C46E12">
      <w:pPr>
        <w:pStyle w:val="a3"/>
        <w:snapToGrid w:val="0"/>
        <w:spacing w:line="500" w:lineRule="exact"/>
        <w:ind w:left="840" w:hangingChars="300" w:hanging="840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六、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="00380855">
        <w:rPr>
          <w:rFonts w:ascii="新細明體" w:eastAsia="新細明體" w:hAnsi="新細明體" w:hint="eastAsia"/>
          <w:color w:val="000000"/>
          <w:sz w:val="28"/>
          <w:szCs w:val="28"/>
        </w:rPr>
        <w:t>提出</w:t>
      </w:r>
      <w:r w:rsidR="00A31DC3" w:rsidRPr="00A31DC3">
        <w:rPr>
          <w:rFonts w:ascii="新細明體" w:eastAsia="新細明體" w:hAnsi="新細明體" w:hint="eastAsia"/>
          <w:color w:val="000000"/>
          <w:sz w:val="28"/>
          <w:szCs w:val="28"/>
        </w:rPr>
        <w:t>產業協力專利審查面詢</w:t>
      </w:r>
      <w:r w:rsidR="00380855">
        <w:rPr>
          <w:rFonts w:ascii="新細明體" w:eastAsia="新細明體" w:hAnsi="新細明體" w:hint="eastAsia"/>
          <w:color w:val="000000"/>
          <w:sz w:val="28"/>
          <w:szCs w:val="28"/>
        </w:rPr>
        <w:t>意願</w:t>
      </w:r>
      <w:r w:rsidR="0085627F" w:rsidRPr="006142D2">
        <w:rPr>
          <w:rFonts w:ascii="新細明體" w:eastAsia="新細明體" w:hAnsi="新細明體" w:hint="eastAsia"/>
          <w:color w:val="000000"/>
          <w:sz w:val="28"/>
          <w:szCs w:val="28"/>
        </w:rPr>
        <w:t>者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，申請案號</w:t>
      </w:r>
      <w:r w:rsidR="00445666">
        <w:rPr>
          <w:rFonts w:ascii="新細明體" w:eastAsia="新細明體" w:hAnsi="新細明體" w:hint="eastAsia"/>
          <w:color w:val="000000"/>
          <w:sz w:val="28"/>
          <w:szCs w:val="28"/>
        </w:rPr>
        <w:t>欄中</w:t>
      </w:r>
      <w:r w:rsidR="00CD2FAC">
        <w:rPr>
          <w:rFonts w:ascii="新細明體" w:eastAsia="新細明體" w:hAnsi="新細明體" w:hint="eastAsia"/>
          <w:color w:val="000000"/>
          <w:sz w:val="28"/>
          <w:szCs w:val="28"/>
        </w:rPr>
        <w:t>，</w:t>
      </w:r>
      <w:r w:rsidR="008F2636" w:rsidRPr="00006635">
        <w:rPr>
          <w:rFonts w:ascii="新細明體" w:eastAsia="新細明體" w:hAnsi="新細明體" w:hint="eastAsia"/>
          <w:bCs/>
          <w:sz w:val="28"/>
          <w:szCs w:val="28"/>
        </w:rPr>
        <w:t>由申請人自行選擇1個案號填寫，至於所有案號請列於</w:t>
      </w:r>
      <w:r w:rsidR="00A31DC3">
        <w:rPr>
          <w:rFonts w:ascii="新細明體" w:eastAsia="新細明體" w:hAnsi="新細明體" w:hint="eastAsia"/>
          <w:bCs/>
          <w:sz w:val="28"/>
          <w:szCs w:val="28"/>
        </w:rPr>
        <w:t>申請案</w:t>
      </w:r>
      <w:r w:rsidR="008F2636" w:rsidRPr="00006635">
        <w:rPr>
          <w:rFonts w:ascii="新細明體" w:eastAsia="新細明體" w:hAnsi="新細明體" w:hint="eastAsia"/>
          <w:bCs/>
          <w:sz w:val="28"/>
          <w:szCs w:val="28"/>
        </w:rPr>
        <w:t>明細表中</w:t>
      </w:r>
      <w:bookmarkStart w:id="0" w:name="_GoBack"/>
      <w:bookmarkEnd w:id="0"/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。</w:t>
      </w:r>
    </w:p>
    <w:p w:rsidR="00B81CFB" w:rsidRPr="006142D2" w:rsidRDefault="00B81CFB" w:rsidP="006142D2">
      <w:pPr>
        <w:pStyle w:val="a3"/>
        <w:snapToGrid w:val="0"/>
        <w:spacing w:line="500" w:lineRule="exact"/>
        <w:ind w:left="840" w:hangingChars="300" w:hanging="840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七、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申請人應填寫姓名或名稱、</w:t>
      </w:r>
      <w:r w:rsidRPr="006142D2">
        <w:rPr>
          <w:rFonts w:ascii="新細明體" w:eastAsia="新細明體" w:hAnsi="新細明體"/>
          <w:color w:val="000000"/>
          <w:sz w:val="28"/>
          <w:szCs w:val="28"/>
        </w:rPr>
        <w:t>ID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、住居所或營業所；如為法人、機關、學校者，並應填寫代表人姓名。</w:t>
      </w:r>
    </w:p>
    <w:p w:rsidR="00B81CFB" w:rsidRPr="006142D2" w:rsidRDefault="00B81CFB" w:rsidP="006142D2">
      <w:pPr>
        <w:pStyle w:val="a3"/>
        <w:snapToGrid w:val="0"/>
        <w:spacing w:line="500" w:lineRule="exact"/>
        <w:ind w:leftChars="133" w:left="319" w:firstLineChars="213" w:firstLine="596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/>
          <w:color w:val="000000"/>
          <w:sz w:val="28"/>
          <w:szCs w:val="28"/>
        </w:rPr>
        <w:t xml:space="preserve">ID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欄，申請人</w:t>
      </w:r>
    </w:p>
    <w:p w:rsidR="00B81CFB" w:rsidRPr="006142D2" w:rsidRDefault="00B81CFB" w:rsidP="006142D2">
      <w:pPr>
        <w:pStyle w:val="a3"/>
        <w:snapToGrid w:val="0"/>
        <w:spacing w:line="500" w:lineRule="exact"/>
        <w:ind w:leftChars="200" w:left="480" w:firstLineChars="157" w:firstLine="440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/>
          <w:color w:val="000000"/>
          <w:sz w:val="28"/>
          <w:szCs w:val="28"/>
        </w:rPr>
        <w:t>(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一</w:t>
      </w:r>
      <w:r w:rsidRPr="006142D2">
        <w:rPr>
          <w:rFonts w:ascii="新細明體" w:eastAsia="新細明體" w:hAnsi="新細明體"/>
          <w:color w:val="000000"/>
          <w:sz w:val="28"/>
          <w:szCs w:val="28"/>
        </w:rPr>
        <w:t xml:space="preserve">)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如為本國自然人者，填寫其國民身分證統一編號。</w:t>
      </w:r>
    </w:p>
    <w:p w:rsidR="00B81CFB" w:rsidRPr="006142D2" w:rsidRDefault="00B81CFB" w:rsidP="006142D2">
      <w:pPr>
        <w:pStyle w:val="a3"/>
        <w:snapToGrid w:val="0"/>
        <w:spacing w:line="500" w:lineRule="exact"/>
        <w:ind w:leftChars="383" w:left="1611" w:hangingChars="247" w:hanging="692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/>
          <w:color w:val="000000"/>
          <w:sz w:val="28"/>
          <w:szCs w:val="28"/>
        </w:rPr>
        <w:t>(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二</w:t>
      </w:r>
      <w:r w:rsidRPr="006142D2">
        <w:rPr>
          <w:rFonts w:ascii="新細明體" w:eastAsia="新細明體" w:hAnsi="新細明體"/>
          <w:color w:val="000000"/>
          <w:sz w:val="28"/>
          <w:szCs w:val="28"/>
        </w:rPr>
        <w:t xml:space="preserve">)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如為本國公司、財團法人、機關、學校者，填寫其統一編號（扣繳編號）。</w:t>
      </w:r>
    </w:p>
    <w:p w:rsidR="00B81CFB" w:rsidRDefault="00B81CFB" w:rsidP="006142D2">
      <w:pPr>
        <w:pStyle w:val="a3"/>
        <w:snapToGrid w:val="0"/>
        <w:spacing w:line="500" w:lineRule="exact"/>
        <w:ind w:leftChars="133" w:left="319" w:firstLineChars="213" w:firstLine="596"/>
        <w:rPr>
          <w:rFonts w:ascii="新細明體" w:eastAsia="新細明體" w:hAnsi="新細明體" w:hint="eastAsia"/>
          <w:color w:val="000000"/>
          <w:sz w:val="28"/>
          <w:szCs w:val="28"/>
        </w:rPr>
      </w:pPr>
      <w:r w:rsidRPr="006142D2">
        <w:rPr>
          <w:rFonts w:ascii="新細明體" w:eastAsia="新細明體" w:hAnsi="新細明體"/>
          <w:color w:val="000000"/>
          <w:sz w:val="28"/>
          <w:szCs w:val="28"/>
        </w:rPr>
        <w:t>(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三</w:t>
      </w:r>
      <w:r w:rsidRPr="006142D2">
        <w:rPr>
          <w:rFonts w:ascii="新細明體" w:eastAsia="新細明體" w:hAnsi="新細明體"/>
          <w:color w:val="000000"/>
          <w:sz w:val="28"/>
          <w:szCs w:val="28"/>
        </w:rPr>
        <w:t xml:space="preserve">)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如為外國人者，由本局統一編給識別碼。</w:t>
      </w:r>
    </w:p>
    <w:p w:rsidR="00E54D29" w:rsidRDefault="00E54D29" w:rsidP="00E54D29">
      <w:pPr>
        <w:pStyle w:val="a3"/>
        <w:snapToGrid w:val="0"/>
        <w:spacing w:line="500" w:lineRule="exact"/>
        <w:ind w:leftChars="133" w:left="319" w:firstLineChars="213" w:firstLine="597"/>
        <w:rPr>
          <w:rFonts w:ascii="新細明體" w:eastAsia="新細明體" w:hAnsi="新細明體" w:hint="eastAsia"/>
          <w:b/>
          <w:color w:val="000000"/>
          <w:sz w:val="28"/>
          <w:szCs w:val="28"/>
        </w:rPr>
      </w:pPr>
      <w:r w:rsidRPr="0092741B">
        <w:rPr>
          <w:rFonts w:ascii="新細明體" w:eastAsia="新細明體" w:hAnsi="新細明體" w:hint="eastAsia"/>
          <w:b/>
          <w:color w:val="000000"/>
          <w:sz w:val="28"/>
          <w:szCs w:val="28"/>
        </w:rPr>
        <w:t>申請遠距視訊面詢者，務請填寫E-mail及聯絡電話，以利遠距</w:t>
      </w:r>
    </w:p>
    <w:p w:rsidR="00E54D29" w:rsidRPr="006142D2" w:rsidRDefault="00E54D29" w:rsidP="00E54D29">
      <w:pPr>
        <w:pStyle w:val="a3"/>
        <w:snapToGrid w:val="0"/>
        <w:spacing w:line="500" w:lineRule="exact"/>
        <w:ind w:leftChars="133" w:left="319" w:firstLineChars="213" w:firstLine="597"/>
        <w:rPr>
          <w:rFonts w:ascii="新細明體" w:eastAsia="新細明體" w:hAnsi="新細明體"/>
          <w:color w:val="000000"/>
          <w:sz w:val="28"/>
          <w:szCs w:val="28"/>
        </w:rPr>
      </w:pPr>
      <w:r w:rsidRPr="0092741B">
        <w:rPr>
          <w:rFonts w:ascii="新細明體" w:eastAsia="新細明體" w:hAnsi="新細明體" w:hint="eastAsia"/>
          <w:b/>
          <w:color w:val="000000"/>
          <w:sz w:val="28"/>
          <w:szCs w:val="28"/>
        </w:rPr>
        <w:t>視訊運作。</w:t>
      </w:r>
    </w:p>
    <w:p w:rsidR="00B81CFB" w:rsidRPr="006142D2" w:rsidRDefault="00B81CFB" w:rsidP="006142D2">
      <w:pPr>
        <w:pStyle w:val="a3"/>
        <w:snapToGrid w:val="0"/>
        <w:spacing w:line="500" w:lineRule="exact"/>
        <w:ind w:left="840" w:hangingChars="300" w:hanging="840"/>
        <w:rPr>
          <w:rFonts w:ascii="新細明體" w:eastAsia="新細明體" w:hAnsi="新細明體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八、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申請人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>有多位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時，請自行編號依序填寫，如未委任代理人或</w:t>
      </w:r>
      <w:r w:rsidR="00305471">
        <w:rPr>
          <w:rFonts w:ascii="新細明體" w:eastAsia="新細明體" w:hAnsi="新細明體" w:hint="eastAsia"/>
          <w:color w:val="000000"/>
          <w:sz w:val="28"/>
          <w:szCs w:val="28"/>
        </w:rPr>
        <w:t>指定送達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代收人，請指定其中一人為應受送達人，如未指定者，以第一順序申請人為應受送達人。</w:t>
      </w:r>
    </w:p>
    <w:p w:rsidR="009C0584" w:rsidRPr="006142D2" w:rsidRDefault="00B81CFB" w:rsidP="006142D2">
      <w:pPr>
        <w:pStyle w:val="a3"/>
        <w:snapToGrid w:val="0"/>
        <w:spacing w:line="500" w:lineRule="exact"/>
        <w:ind w:left="840" w:hangingChars="300" w:hanging="840"/>
        <w:rPr>
          <w:rFonts w:ascii="新細明體" w:eastAsia="新細明體" w:hAnsi="新細明體" w:hint="eastAsia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九、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本案有委任代理人者，請填寫代理人姓名等資料，並簽名或蓋</w:t>
      </w:r>
      <w:r w:rsidR="009C0584" w:rsidRPr="006142D2">
        <w:rPr>
          <w:rFonts w:ascii="新細明體" w:eastAsia="新細明體" w:hAnsi="新細明體" w:hint="eastAsia"/>
          <w:color w:val="000000"/>
          <w:sz w:val="28"/>
          <w:szCs w:val="28"/>
        </w:rPr>
        <w:t>章</w:t>
      </w:r>
      <w:r w:rsidRPr="006142D2">
        <w:rPr>
          <w:rFonts w:ascii="新細明體" w:eastAsia="新細明體" w:hAnsi="新細明體" w:hint="eastAsia"/>
          <w:sz w:val="28"/>
          <w:szCs w:val="28"/>
        </w:rPr>
        <w:t>。證書字號欄位，請代理人就所具備專利代理資格填寫，例如專利師證書字號、專利代理人證書字號或律師證書字號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。</w:t>
      </w:r>
      <w:r w:rsidR="003F5DDF">
        <w:rPr>
          <w:rFonts w:ascii="新細明體" w:eastAsia="新細明體" w:hAnsi="新細明體" w:hint="eastAsia"/>
          <w:color w:val="000000"/>
          <w:sz w:val="28"/>
          <w:szCs w:val="28"/>
        </w:rPr>
        <w:t>有</w:t>
      </w:r>
      <w:r w:rsidR="003F5DDF">
        <w:rPr>
          <w:rFonts w:ascii="新細明體" w:eastAsia="新細明體" w:hAnsi="新細明體" w:hint="eastAsia"/>
          <w:color w:val="000000"/>
          <w:sz w:val="28"/>
          <w:szCs w:val="28"/>
        </w:rPr>
        <w:lastRenderedPageBreak/>
        <w:t>多位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代理人時，請自行編號依序填寫（不得超過</w:t>
      </w:r>
      <w:r w:rsidRPr="006142D2">
        <w:rPr>
          <w:rFonts w:ascii="新細明體" w:eastAsia="新細明體" w:hAnsi="新細明體"/>
          <w:color w:val="000000"/>
          <w:sz w:val="28"/>
          <w:szCs w:val="28"/>
        </w:rPr>
        <w:t>3</w:t>
      </w: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人）。本案如有</w:t>
      </w:r>
      <w:r w:rsidR="00305471">
        <w:rPr>
          <w:rFonts w:ascii="新細明體" w:eastAsia="新細明體" w:hAnsi="新細明體" w:hint="eastAsia"/>
          <w:color w:val="000000"/>
          <w:sz w:val="28"/>
          <w:szCs w:val="28"/>
        </w:rPr>
        <w:t>指定送達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>代收人者，得以本欄依實際情事修正填寫。</w:t>
      </w:r>
      <w:r w:rsidR="00BA44E3" w:rsidRPr="00006635">
        <w:rPr>
          <w:rFonts w:ascii="新細明體" w:eastAsia="新細明體" w:hAnsi="新細明體" w:hint="eastAsia"/>
          <w:color w:val="000000"/>
          <w:sz w:val="28"/>
          <w:szCs w:val="28"/>
        </w:rPr>
        <w:t>關聯案中有</w:t>
      </w:r>
      <w:r w:rsidR="00BA44E3" w:rsidRPr="00006635">
        <w:rPr>
          <w:rFonts w:ascii="新細明體" w:eastAsia="新細明體" w:hAnsi="新細明體" w:hint="eastAsia"/>
          <w:kern w:val="0"/>
          <w:sz w:val="28"/>
          <w:szCs w:val="28"/>
        </w:rPr>
        <w:t>不同代理人或部分案件無代理人</w:t>
      </w:r>
      <w:r w:rsidR="00BA44E3" w:rsidRPr="00006635">
        <w:rPr>
          <w:rFonts w:ascii="新細明體" w:eastAsia="新細明體" w:hAnsi="新細明體" w:hint="eastAsia"/>
          <w:color w:val="000000"/>
          <w:sz w:val="28"/>
          <w:szCs w:val="28"/>
        </w:rPr>
        <w:t>者</w:t>
      </w:r>
      <w:r w:rsidR="00BA44E3" w:rsidRPr="00006635">
        <w:rPr>
          <w:rFonts w:ascii="新細明體" w:eastAsia="新細明體" w:hAnsi="新細明體" w:hint="eastAsia"/>
          <w:sz w:val="28"/>
          <w:szCs w:val="28"/>
        </w:rPr>
        <w:t>，需檢附申請人授權辦理</w:t>
      </w:r>
      <w:r w:rsidR="00D35519">
        <w:rPr>
          <w:rFonts w:ascii="新細明體" w:eastAsia="新細明體" w:hAnsi="新細明體" w:hint="eastAsia"/>
          <w:sz w:val="28"/>
          <w:szCs w:val="28"/>
        </w:rPr>
        <w:t>產業協力專利審查</w:t>
      </w:r>
      <w:r w:rsidR="00BA44E3" w:rsidRPr="00006635">
        <w:rPr>
          <w:rFonts w:ascii="新細明體" w:eastAsia="新細明體" w:hAnsi="新細明體" w:hint="eastAsia"/>
          <w:sz w:val="28"/>
          <w:szCs w:val="28"/>
        </w:rPr>
        <w:t>面詢之委任書</w:t>
      </w:r>
      <w:r w:rsidR="006B7BF3">
        <w:rPr>
          <w:rFonts w:ascii="新細明體" w:eastAsia="新細明體" w:hAnsi="新細明體" w:hint="eastAsia"/>
          <w:sz w:val="28"/>
          <w:szCs w:val="28"/>
        </w:rPr>
        <w:t>。</w:t>
      </w:r>
    </w:p>
    <w:p w:rsidR="00A31DC3" w:rsidRDefault="00AA5897" w:rsidP="006142D2">
      <w:pPr>
        <w:pStyle w:val="a3"/>
        <w:snapToGrid w:val="0"/>
        <w:spacing w:line="500" w:lineRule="exact"/>
        <w:ind w:left="902" w:hangingChars="322" w:hanging="902"/>
        <w:rPr>
          <w:rFonts w:ascii="新細明體" w:eastAsia="新細明體" w:hAnsi="新細明體" w:hint="eastAsia"/>
          <w:color w:val="000000"/>
          <w:sz w:val="28"/>
          <w:szCs w:val="28"/>
        </w:rPr>
      </w:pPr>
      <w:r w:rsidRPr="006142D2">
        <w:rPr>
          <w:rFonts w:ascii="新細明體" w:eastAsia="新細明體" w:hAnsi="新細明體" w:hint="eastAsia"/>
          <w:color w:val="000000"/>
          <w:sz w:val="28"/>
          <w:szCs w:val="28"/>
        </w:rPr>
        <w:t>十、</w:t>
      </w:r>
      <w:r w:rsidR="0054004E">
        <w:rPr>
          <w:rFonts w:ascii="新細明體" w:eastAsia="新細明體" w:hAnsi="新細明體" w:hint="eastAsia"/>
          <w:color w:val="000000"/>
          <w:sz w:val="28"/>
          <w:szCs w:val="28"/>
        </w:rPr>
        <w:t xml:space="preserve">  </w:t>
      </w:r>
      <w:r w:rsidR="00A31DC3" w:rsidRPr="00A31DC3">
        <w:rPr>
          <w:rFonts w:ascii="新細明體" w:eastAsia="新細明體" w:hAnsi="新細明體" w:hint="eastAsia"/>
          <w:color w:val="000000"/>
          <w:sz w:val="28"/>
          <w:szCs w:val="28"/>
        </w:rPr>
        <w:t>申請人申請視訊面詢</w:t>
      </w:r>
      <w:r w:rsidR="00E54D29">
        <w:rPr>
          <w:rFonts w:ascii="新細明體" w:eastAsia="新細明體" w:hAnsi="新細明體" w:hint="eastAsia"/>
          <w:color w:val="000000"/>
          <w:sz w:val="28"/>
          <w:szCs w:val="28"/>
        </w:rPr>
        <w:t>或遠距視訊面詢</w:t>
      </w:r>
      <w:r w:rsidR="00A31DC3" w:rsidRPr="00A31DC3">
        <w:rPr>
          <w:rFonts w:ascii="新細明體" w:eastAsia="新細明體" w:hAnsi="新細明體" w:hint="eastAsia"/>
          <w:color w:val="000000"/>
          <w:sz w:val="28"/>
          <w:szCs w:val="28"/>
        </w:rPr>
        <w:t>者，請於「視訊面詢」</w:t>
      </w:r>
      <w:r w:rsidR="00E54D29">
        <w:rPr>
          <w:rFonts w:ascii="新細明體" w:eastAsia="新細明體" w:hAnsi="新細明體" w:hint="eastAsia"/>
          <w:color w:val="000000"/>
          <w:sz w:val="28"/>
          <w:szCs w:val="28"/>
        </w:rPr>
        <w:t>或「遠距視訊面詢」</w:t>
      </w:r>
      <w:r w:rsidR="00A31DC3" w:rsidRPr="00A31DC3">
        <w:rPr>
          <w:rFonts w:ascii="新細明體" w:eastAsia="新細明體" w:hAnsi="新細明體" w:hint="eastAsia"/>
          <w:color w:val="000000"/>
          <w:sz w:val="28"/>
          <w:szCs w:val="28"/>
        </w:rPr>
        <w:t>勾選「是」，並勾選</w:t>
      </w:r>
      <w:r w:rsidR="00E54D29">
        <w:rPr>
          <w:rFonts w:ascii="新細明體" w:eastAsia="新細明體" w:hAnsi="新細明體" w:hint="eastAsia"/>
          <w:color w:val="000000"/>
          <w:sz w:val="28"/>
          <w:szCs w:val="28"/>
        </w:rPr>
        <w:t>或填寫</w:t>
      </w:r>
      <w:r w:rsidR="00A31DC3" w:rsidRPr="00A31DC3">
        <w:rPr>
          <w:rFonts w:ascii="新細明體" w:eastAsia="新細明體" w:hAnsi="新細明體" w:hint="eastAsia"/>
          <w:color w:val="000000"/>
          <w:sz w:val="28"/>
          <w:szCs w:val="28"/>
        </w:rPr>
        <w:t>建議地點。本局將視情形決定是否辦理視訊面詢</w:t>
      </w:r>
      <w:r w:rsidR="00E54D29">
        <w:rPr>
          <w:rFonts w:ascii="新細明體" w:eastAsia="新細明體" w:hAnsi="新細明體" w:hint="eastAsia"/>
          <w:color w:val="000000"/>
          <w:sz w:val="28"/>
          <w:szCs w:val="28"/>
        </w:rPr>
        <w:t>或遠距視訊面詢</w:t>
      </w:r>
      <w:r w:rsidR="00A31DC3" w:rsidRPr="00A31DC3">
        <w:rPr>
          <w:rFonts w:ascii="新細明體" w:eastAsia="新細明體" w:hAnsi="新細明體" w:hint="eastAsia"/>
          <w:color w:val="000000"/>
          <w:sz w:val="28"/>
          <w:szCs w:val="28"/>
        </w:rPr>
        <w:t>並將另行通知。如未申請視訊面詢</w:t>
      </w:r>
      <w:r w:rsidR="00E54D29">
        <w:rPr>
          <w:rFonts w:ascii="新細明體" w:eastAsia="新細明體" w:hAnsi="新細明體" w:hint="eastAsia"/>
          <w:color w:val="000000"/>
          <w:sz w:val="28"/>
          <w:szCs w:val="28"/>
        </w:rPr>
        <w:t>或遠距視訊面詢</w:t>
      </w:r>
      <w:r w:rsidR="00A31DC3" w:rsidRPr="00A31DC3">
        <w:rPr>
          <w:rFonts w:ascii="新細明體" w:eastAsia="新細明體" w:hAnsi="新細明體" w:hint="eastAsia"/>
          <w:color w:val="000000"/>
          <w:sz w:val="28"/>
          <w:szCs w:val="28"/>
        </w:rPr>
        <w:t>，一律親至本局辦理面詢。</w:t>
      </w:r>
    </w:p>
    <w:p w:rsidR="00A31511" w:rsidRPr="00CC01D6" w:rsidRDefault="00A31DC3" w:rsidP="006142D2">
      <w:pPr>
        <w:pStyle w:val="a3"/>
        <w:snapToGrid w:val="0"/>
        <w:spacing w:line="500" w:lineRule="exact"/>
        <w:ind w:left="902" w:hangingChars="322" w:hanging="902"/>
        <w:rPr>
          <w:rFonts w:ascii="新細明體" w:eastAsia="新細明體" w:hAnsi="新細明體" w:hint="eastAsia"/>
          <w:color w:val="000000"/>
          <w:sz w:val="28"/>
          <w:szCs w:val="28"/>
        </w:rPr>
      </w:pPr>
      <w:r>
        <w:rPr>
          <w:rFonts w:ascii="新細明體" w:eastAsia="新細明體" w:hAnsi="新細明體" w:hint="eastAsia"/>
          <w:color w:val="000000"/>
          <w:sz w:val="28"/>
          <w:szCs w:val="28"/>
        </w:rPr>
        <w:t>十一、</w:t>
      </w:r>
      <w:r w:rsidRPr="00CC01D6">
        <w:rPr>
          <w:rFonts w:ascii="新細明體" w:eastAsia="新細明體" w:hAnsi="新細明體" w:hint="eastAsia"/>
          <w:color w:val="000000"/>
          <w:sz w:val="28"/>
          <w:szCs w:val="28"/>
        </w:rPr>
        <w:t>產業協力專利審查面詢</w:t>
      </w:r>
      <w:r w:rsidR="00AA5897" w:rsidRPr="00CC01D6">
        <w:rPr>
          <w:rFonts w:ascii="新細明體" w:eastAsia="新細明體" w:hAnsi="新細明體" w:hint="eastAsia"/>
          <w:color w:val="000000"/>
          <w:sz w:val="28"/>
          <w:szCs w:val="28"/>
        </w:rPr>
        <w:t>應注意事項，請參照「</w:t>
      </w:r>
      <w:r w:rsidR="00CC01D6" w:rsidRPr="00CC01D6">
        <w:rPr>
          <w:rFonts w:ascii="新細明體" w:eastAsia="新細明體" w:hAnsi="新細明體" w:hint="eastAsia"/>
          <w:bCs/>
          <w:sz w:val="28"/>
          <w:szCs w:val="28"/>
        </w:rPr>
        <w:t>產業協力專利審查</w:t>
      </w:r>
      <w:r w:rsidRPr="00CC01D6">
        <w:rPr>
          <w:rFonts w:ascii="新細明體" w:eastAsia="新細明體" w:hAnsi="新細明體" w:hint="eastAsia"/>
          <w:bCs/>
          <w:sz w:val="28"/>
          <w:szCs w:val="28"/>
        </w:rPr>
        <w:t>面詢</w:t>
      </w:r>
      <w:r w:rsidR="00EA3425">
        <w:rPr>
          <w:rFonts w:ascii="新細明體" w:eastAsia="新細明體" w:hAnsi="新細明體" w:hint="eastAsia"/>
          <w:bCs/>
          <w:sz w:val="28"/>
          <w:szCs w:val="28"/>
        </w:rPr>
        <w:t>試行作業</w:t>
      </w:r>
      <w:r w:rsidRPr="00CC01D6">
        <w:rPr>
          <w:rFonts w:ascii="新細明體" w:eastAsia="新細明體" w:hAnsi="新細明體" w:hint="eastAsia"/>
          <w:bCs/>
          <w:sz w:val="28"/>
          <w:szCs w:val="28"/>
        </w:rPr>
        <w:t>方案</w:t>
      </w:r>
      <w:r w:rsidR="00AA5897" w:rsidRPr="00CC01D6">
        <w:rPr>
          <w:rFonts w:ascii="新細明體" w:eastAsia="新細明體" w:hAnsi="新細明體" w:hint="eastAsia"/>
          <w:color w:val="000000"/>
          <w:sz w:val="28"/>
          <w:szCs w:val="28"/>
        </w:rPr>
        <w:t>」</w:t>
      </w:r>
      <w:r w:rsidR="00AB4B1E">
        <w:rPr>
          <w:rFonts w:ascii="新細明體" w:eastAsia="新細明體" w:hAnsi="新細明體" w:hint="eastAsia"/>
          <w:color w:val="000000"/>
          <w:sz w:val="28"/>
          <w:szCs w:val="28"/>
        </w:rPr>
        <w:t>及「經濟部智慧財產局專利案面詢作業要點」</w:t>
      </w:r>
      <w:r w:rsidR="00263120">
        <w:rPr>
          <w:rFonts w:ascii="新細明體" w:eastAsia="新細明體" w:hAnsi="新細明體" w:hint="eastAsia"/>
          <w:color w:val="000000"/>
          <w:sz w:val="28"/>
          <w:szCs w:val="28"/>
        </w:rPr>
        <w:t>內容</w:t>
      </w:r>
      <w:r w:rsidR="00AA5897" w:rsidRPr="00CC01D6">
        <w:rPr>
          <w:rFonts w:ascii="新細明體" w:eastAsia="新細明體" w:hAnsi="新細明體" w:hint="eastAsia"/>
          <w:color w:val="000000"/>
          <w:sz w:val="28"/>
          <w:szCs w:val="28"/>
        </w:rPr>
        <w:t>。</w:t>
      </w:r>
    </w:p>
    <w:sectPr w:rsidR="00A31511" w:rsidRPr="00CC01D6">
      <w:footerReference w:type="even" r:id="rId8"/>
      <w:footerReference w:type="default" r:id="rId9"/>
      <w:pgSz w:w="11906" w:h="16838"/>
      <w:pgMar w:top="1361" w:right="1758" w:bottom="1361" w:left="175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467" w:rsidRDefault="004B2467">
      <w:r>
        <w:separator/>
      </w:r>
    </w:p>
  </w:endnote>
  <w:endnote w:type="continuationSeparator" w:id="0">
    <w:p w:rsidR="004B2467" w:rsidRDefault="004B24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1CFB" w:rsidRDefault="00B81CF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81CFB" w:rsidRDefault="00B81CFB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1CFB" w:rsidRDefault="00B81CF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512F8D">
      <w:rPr>
        <w:rStyle w:val="a6"/>
        <w:noProof/>
      </w:rPr>
      <w:t>2</w:t>
    </w:r>
    <w:r>
      <w:rPr>
        <w:rStyle w:val="a6"/>
      </w:rPr>
      <w:fldChar w:fldCharType="end"/>
    </w:r>
  </w:p>
  <w:p w:rsidR="00B81CFB" w:rsidRDefault="00B81CF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467" w:rsidRDefault="004B2467">
      <w:r>
        <w:separator/>
      </w:r>
    </w:p>
  </w:footnote>
  <w:footnote w:type="continuationSeparator" w:id="0">
    <w:p w:rsidR="004B2467" w:rsidRDefault="004B24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E0913"/>
    <w:multiLevelType w:val="hybridMultilevel"/>
    <w:tmpl w:val="BFEEC958"/>
    <w:lvl w:ilvl="0" w:tplc="8D36C9A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0D7B52A6"/>
    <w:multiLevelType w:val="hybridMultilevel"/>
    <w:tmpl w:val="D24EB218"/>
    <w:lvl w:ilvl="0" w:tplc="F0E29C7C">
      <w:start w:val="1"/>
      <w:numFmt w:val="taiwaneseCountingThousand"/>
      <w:lvlText w:val="(%1)"/>
      <w:lvlJc w:val="left"/>
      <w:pPr>
        <w:tabs>
          <w:tab w:val="num" w:pos="2078"/>
        </w:tabs>
        <w:ind w:left="2078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18"/>
        </w:tabs>
        <w:ind w:left="231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98"/>
        </w:tabs>
        <w:ind w:left="279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78"/>
        </w:tabs>
        <w:ind w:left="327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58"/>
        </w:tabs>
        <w:ind w:left="375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38"/>
        </w:tabs>
        <w:ind w:left="423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18"/>
        </w:tabs>
        <w:ind w:left="471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198"/>
        </w:tabs>
        <w:ind w:left="519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78"/>
        </w:tabs>
        <w:ind w:left="5678" w:hanging="480"/>
      </w:pPr>
    </w:lvl>
  </w:abstractNum>
  <w:abstractNum w:abstractNumId="2">
    <w:nsid w:val="1E0C6DF5"/>
    <w:multiLevelType w:val="hybridMultilevel"/>
    <w:tmpl w:val="3A4CE48E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2297318A"/>
    <w:multiLevelType w:val="multilevel"/>
    <w:tmpl w:val="6C7EBEB4"/>
    <w:lvl w:ilvl="0">
      <w:start w:val="1"/>
      <w:numFmt w:val="taiwaneseCountingThousand"/>
      <w:lvlText w:val="%1、"/>
      <w:lvlJc w:val="left"/>
      <w:pPr>
        <w:tabs>
          <w:tab w:val="num" w:pos="810"/>
        </w:tabs>
        <w:ind w:left="810" w:hanging="810"/>
      </w:pPr>
      <w:rPr>
        <w:rFonts w:ascii="標楷體" w:hint="eastAsia"/>
        <w:b/>
        <w:sz w:val="40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3581456E"/>
    <w:multiLevelType w:val="multilevel"/>
    <w:tmpl w:val="6C7EBEB4"/>
    <w:lvl w:ilvl="0">
      <w:start w:val="1"/>
      <w:numFmt w:val="taiwaneseCountingThousand"/>
      <w:lvlText w:val="%1、"/>
      <w:lvlJc w:val="left"/>
      <w:pPr>
        <w:tabs>
          <w:tab w:val="num" w:pos="810"/>
        </w:tabs>
        <w:ind w:left="810" w:hanging="810"/>
      </w:pPr>
      <w:rPr>
        <w:rFonts w:ascii="標楷體" w:hint="eastAsia"/>
        <w:b/>
        <w:sz w:val="40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>
    <w:nsid w:val="442E6B79"/>
    <w:multiLevelType w:val="hybridMultilevel"/>
    <w:tmpl w:val="E504830A"/>
    <w:lvl w:ilvl="0" w:tplc="A3BCCCFE">
      <w:start w:val="1"/>
      <w:numFmt w:val="ideographLegalTraditional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>
    <w:nsid w:val="4C9E201A"/>
    <w:multiLevelType w:val="hybridMultilevel"/>
    <w:tmpl w:val="28DAB09A"/>
    <w:lvl w:ilvl="0" w:tplc="75A48322"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Times New Roman" w:eastAsia="標楷體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7">
    <w:nsid w:val="4F4C4BF7"/>
    <w:multiLevelType w:val="hybridMultilevel"/>
    <w:tmpl w:val="9F586302"/>
    <w:lvl w:ilvl="0" w:tplc="FAA675BE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ascii="標楷體" w:hint="eastAsia"/>
        <w:b/>
        <w:sz w:val="36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5A6F200A"/>
    <w:multiLevelType w:val="hybridMultilevel"/>
    <w:tmpl w:val="CA72EACA"/>
    <w:lvl w:ilvl="0" w:tplc="8D127CCA">
      <w:start w:val="1"/>
      <w:numFmt w:val="taiwaneseCountingThousand"/>
      <w:lvlText w:val="%1、"/>
      <w:lvlJc w:val="left"/>
      <w:pPr>
        <w:tabs>
          <w:tab w:val="num" w:pos="1365"/>
        </w:tabs>
        <w:ind w:left="1365" w:hanging="720"/>
      </w:pPr>
      <w:rPr>
        <w:rFonts w:hint="eastAsia"/>
      </w:rPr>
    </w:lvl>
    <w:lvl w:ilvl="1" w:tplc="E7F2CD78">
      <w:start w:val="1"/>
      <w:numFmt w:val="taiwaneseCountingThousand"/>
      <w:lvlText w:val="(%2)"/>
      <w:lvlJc w:val="left"/>
      <w:pPr>
        <w:tabs>
          <w:tab w:val="num" w:pos="1845"/>
        </w:tabs>
        <w:ind w:left="1845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045"/>
        </w:tabs>
        <w:ind w:left="304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5"/>
        </w:tabs>
        <w:ind w:left="352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005"/>
        </w:tabs>
        <w:ind w:left="400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485"/>
        </w:tabs>
        <w:ind w:left="448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965"/>
        </w:tabs>
        <w:ind w:left="4965" w:hanging="480"/>
      </w:pPr>
    </w:lvl>
  </w:abstractNum>
  <w:abstractNum w:abstractNumId="9">
    <w:nsid w:val="63951511"/>
    <w:multiLevelType w:val="hybridMultilevel"/>
    <w:tmpl w:val="A15E3B36"/>
    <w:lvl w:ilvl="0" w:tplc="8D36C9A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65ED05C0"/>
    <w:multiLevelType w:val="multilevel"/>
    <w:tmpl w:val="9F586302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ascii="標楷體" w:hint="eastAsia"/>
        <w:b/>
        <w:sz w:val="36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68EA294F"/>
    <w:multiLevelType w:val="hybridMultilevel"/>
    <w:tmpl w:val="FF62FBFA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2">
    <w:nsid w:val="69A229A7"/>
    <w:multiLevelType w:val="hybridMultilevel"/>
    <w:tmpl w:val="420C3DAC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3">
    <w:nsid w:val="7AEB6896"/>
    <w:multiLevelType w:val="hybridMultilevel"/>
    <w:tmpl w:val="C0284420"/>
    <w:lvl w:ilvl="0" w:tplc="7114A5F2">
      <w:start w:val="6"/>
      <w:numFmt w:val="bullet"/>
      <w:lvlText w:val="◎"/>
      <w:lvlJc w:val="left"/>
      <w:pPr>
        <w:tabs>
          <w:tab w:val="num" w:pos="405"/>
        </w:tabs>
        <w:ind w:left="405" w:hanging="405"/>
      </w:pPr>
      <w:rPr>
        <w:rFonts w:ascii="標楷體" w:eastAsia="標楷體" w:hAnsi="Times New Roman" w:cs="Times New Roman" w:hint="eastAsia"/>
      </w:rPr>
    </w:lvl>
    <w:lvl w:ilvl="1" w:tplc="0409000F">
      <w:start w:val="1"/>
      <w:numFmt w:val="decimal"/>
      <w:lvlText w:val="%2."/>
      <w:lvlJc w:val="left"/>
      <w:pPr>
        <w:tabs>
          <w:tab w:val="num" w:pos="960"/>
        </w:tabs>
        <w:ind w:left="960" w:hanging="480"/>
      </w:p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4">
    <w:nsid w:val="7B902009"/>
    <w:multiLevelType w:val="multilevel"/>
    <w:tmpl w:val="9F586302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ascii="標楷體" w:hint="eastAsia"/>
        <w:b/>
        <w:sz w:val="36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7E3E63EA"/>
    <w:multiLevelType w:val="multilevel"/>
    <w:tmpl w:val="6C7EBEB4"/>
    <w:lvl w:ilvl="0">
      <w:start w:val="1"/>
      <w:numFmt w:val="taiwaneseCountingThousand"/>
      <w:lvlText w:val="%1、"/>
      <w:lvlJc w:val="left"/>
      <w:pPr>
        <w:tabs>
          <w:tab w:val="num" w:pos="810"/>
        </w:tabs>
        <w:ind w:left="810" w:hanging="810"/>
      </w:pPr>
      <w:rPr>
        <w:rFonts w:ascii="標楷體" w:hint="eastAsia"/>
        <w:b/>
        <w:sz w:val="40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6">
    <w:nsid w:val="7E710ECF"/>
    <w:multiLevelType w:val="hybridMultilevel"/>
    <w:tmpl w:val="6C7EBEB4"/>
    <w:lvl w:ilvl="0" w:tplc="8CC49C80">
      <w:start w:val="1"/>
      <w:numFmt w:val="taiwaneseCountingThousand"/>
      <w:lvlText w:val="%1、"/>
      <w:lvlJc w:val="left"/>
      <w:pPr>
        <w:tabs>
          <w:tab w:val="num" w:pos="810"/>
        </w:tabs>
        <w:ind w:left="810" w:hanging="810"/>
      </w:pPr>
      <w:rPr>
        <w:rFonts w:ascii="標楷體" w:hint="eastAsia"/>
        <w:b/>
        <w:sz w:val="4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13"/>
  </w:num>
  <w:num w:numId="2">
    <w:abstractNumId w:val="16"/>
  </w:num>
  <w:num w:numId="3">
    <w:abstractNumId w:val="7"/>
  </w:num>
  <w:num w:numId="4">
    <w:abstractNumId w:val="3"/>
  </w:num>
  <w:num w:numId="5">
    <w:abstractNumId w:val="15"/>
  </w:num>
  <w:num w:numId="6">
    <w:abstractNumId w:val="4"/>
  </w:num>
  <w:num w:numId="7">
    <w:abstractNumId w:val="14"/>
  </w:num>
  <w:num w:numId="8">
    <w:abstractNumId w:val="10"/>
  </w:num>
  <w:num w:numId="9">
    <w:abstractNumId w:val="6"/>
  </w:num>
  <w:num w:numId="10">
    <w:abstractNumId w:val="12"/>
  </w:num>
  <w:num w:numId="11">
    <w:abstractNumId w:val="2"/>
  </w:num>
  <w:num w:numId="12">
    <w:abstractNumId w:val="11"/>
  </w:num>
  <w:num w:numId="13">
    <w:abstractNumId w:val="5"/>
  </w:num>
  <w:num w:numId="14">
    <w:abstractNumId w:val="1"/>
  </w:num>
  <w:num w:numId="15">
    <w:abstractNumId w:val="8"/>
  </w:num>
  <w:num w:numId="16">
    <w:abstractNumId w:val="0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8FE"/>
    <w:rsid w:val="00006635"/>
    <w:rsid w:val="000113D8"/>
    <w:rsid w:val="00035DFB"/>
    <w:rsid w:val="0006465F"/>
    <w:rsid w:val="00065F70"/>
    <w:rsid w:val="0008001C"/>
    <w:rsid w:val="00090752"/>
    <w:rsid w:val="000B4DD6"/>
    <w:rsid w:val="000D4F2D"/>
    <w:rsid w:val="000F6159"/>
    <w:rsid w:val="000F7A0E"/>
    <w:rsid w:val="00100511"/>
    <w:rsid w:val="00150895"/>
    <w:rsid w:val="00153D19"/>
    <w:rsid w:val="0017170C"/>
    <w:rsid w:val="001F0C3B"/>
    <w:rsid w:val="001F22B0"/>
    <w:rsid w:val="002040BE"/>
    <w:rsid w:val="00204DB8"/>
    <w:rsid w:val="00210F1D"/>
    <w:rsid w:val="00263120"/>
    <w:rsid w:val="002F0512"/>
    <w:rsid w:val="00305471"/>
    <w:rsid w:val="0032795A"/>
    <w:rsid w:val="00380855"/>
    <w:rsid w:val="003F5DDF"/>
    <w:rsid w:val="00445666"/>
    <w:rsid w:val="00447360"/>
    <w:rsid w:val="004507FD"/>
    <w:rsid w:val="00464C50"/>
    <w:rsid w:val="004B2467"/>
    <w:rsid w:val="004D6B4A"/>
    <w:rsid w:val="00512F8D"/>
    <w:rsid w:val="0054004E"/>
    <w:rsid w:val="00540D7D"/>
    <w:rsid w:val="00541111"/>
    <w:rsid w:val="00555040"/>
    <w:rsid w:val="00581428"/>
    <w:rsid w:val="00593BCA"/>
    <w:rsid w:val="005C2EE3"/>
    <w:rsid w:val="005D1B29"/>
    <w:rsid w:val="006142D2"/>
    <w:rsid w:val="00617182"/>
    <w:rsid w:val="006B4AF7"/>
    <w:rsid w:val="006B7BF3"/>
    <w:rsid w:val="007005CE"/>
    <w:rsid w:val="00710BB7"/>
    <w:rsid w:val="00711C48"/>
    <w:rsid w:val="00762564"/>
    <w:rsid w:val="00774288"/>
    <w:rsid w:val="00792269"/>
    <w:rsid w:val="007C209A"/>
    <w:rsid w:val="00804832"/>
    <w:rsid w:val="00804890"/>
    <w:rsid w:val="00815896"/>
    <w:rsid w:val="008218FC"/>
    <w:rsid w:val="008264D3"/>
    <w:rsid w:val="008421CC"/>
    <w:rsid w:val="008500F9"/>
    <w:rsid w:val="00852D4D"/>
    <w:rsid w:val="0085627F"/>
    <w:rsid w:val="00864623"/>
    <w:rsid w:val="008D0F57"/>
    <w:rsid w:val="008F2636"/>
    <w:rsid w:val="008F5C4A"/>
    <w:rsid w:val="008F62B6"/>
    <w:rsid w:val="00964912"/>
    <w:rsid w:val="009674EE"/>
    <w:rsid w:val="00975495"/>
    <w:rsid w:val="00976BC1"/>
    <w:rsid w:val="00981DFA"/>
    <w:rsid w:val="009B4758"/>
    <w:rsid w:val="009C042A"/>
    <w:rsid w:val="009C0584"/>
    <w:rsid w:val="00A00A66"/>
    <w:rsid w:val="00A020AF"/>
    <w:rsid w:val="00A23393"/>
    <w:rsid w:val="00A2646A"/>
    <w:rsid w:val="00A31511"/>
    <w:rsid w:val="00A31DC3"/>
    <w:rsid w:val="00A46BD8"/>
    <w:rsid w:val="00A62270"/>
    <w:rsid w:val="00A948FE"/>
    <w:rsid w:val="00AA5897"/>
    <w:rsid w:val="00AB4B1E"/>
    <w:rsid w:val="00AC54E6"/>
    <w:rsid w:val="00AD2510"/>
    <w:rsid w:val="00AE6917"/>
    <w:rsid w:val="00B76F15"/>
    <w:rsid w:val="00B81CFB"/>
    <w:rsid w:val="00B86E93"/>
    <w:rsid w:val="00BA43D1"/>
    <w:rsid w:val="00BA44E3"/>
    <w:rsid w:val="00BA71B5"/>
    <w:rsid w:val="00BC097B"/>
    <w:rsid w:val="00BC1E91"/>
    <w:rsid w:val="00C30A79"/>
    <w:rsid w:val="00C44446"/>
    <w:rsid w:val="00C46E12"/>
    <w:rsid w:val="00C86875"/>
    <w:rsid w:val="00CC01D6"/>
    <w:rsid w:val="00CD2FAC"/>
    <w:rsid w:val="00CE2A54"/>
    <w:rsid w:val="00D35519"/>
    <w:rsid w:val="00D47F73"/>
    <w:rsid w:val="00D55B52"/>
    <w:rsid w:val="00DA6C34"/>
    <w:rsid w:val="00DB177D"/>
    <w:rsid w:val="00DB3185"/>
    <w:rsid w:val="00DB615D"/>
    <w:rsid w:val="00DF2FD1"/>
    <w:rsid w:val="00E54D29"/>
    <w:rsid w:val="00E94611"/>
    <w:rsid w:val="00EA3425"/>
    <w:rsid w:val="00EC623C"/>
    <w:rsid w:val="00EE2D00"/>
    <w:rsid w:val="00F065D2"/>
    <w:rsid w:val="00F0687C"/>
    <w:rsid w:val="00F72921"/>
    <w:rsid w:val="00F92203"/>
    <w:rsid w:val="00FA5B50"/>
    <w:rsid w:val="00FB60AA"/>
    <w:rsid w:val="00FC6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3">
    <w:name w:val="Body Text Indent 3"/>
    <w:basedOn w:val="a"/>
    <w:pPr>
      <w:spacing w:line="500" w:lineRule="exact"/>
      <w:ind w:firstLineChars="300" w:firstLine="960"/>
    </w:pPr>
    <w:rPr>
      <w:rFonts w:eastAsia="標楷體"/>
      <w:sz w:val="32"/>
    </w:rPr>
  </w:style>
  <w:style w:type="paragraph" w:styleId="a3">
    <w:name w:val="Body Text Indent"/>
    <w:basedOn w:val="a"/>
    <w:pPr>
      <w:kinsoku w:val="0"/>
      <w:ind w:left="616" w:hanging="294"/>
      <w:jc w:val="both"/>
    </w:pPr>
    <w:rPr>
      <w:rFonts w:ascii="標楷體" w:eastAsia="標楷體"/>
    </w:rPr>
  </w:style>
  <w:style w:type="paragraph" w:styleId="a4">
    <w:name w:val="Body Text"/>
    <w:basedOn w:val="a"/>
    <w:rPr>
      <w:rFonts w:ascii="標楷體" w:eastAsia="標楷體"/>
      <w:strike/>
      <w:sz w:val="32"/>
      <w:szCs w:val="32"/>
    </w:rPr>
  </w:style>
  <w:style w:type="paragraph" w:styleId="2">
    <w:name w:val="Body Text 2"/>
    <w:basedOn w:val="a"/>
    <w:pPr>
      <w:kinsoku w:val="0"/>
      <w:spacing w:line="480" w:lineRule="exact"/>
      <w:jc w:val="both"/>
    </w:pPr>
    <w:rPr>
      <w:rFonts w:ascii="標楷體" w:eastAsia="標楷體"/>
      <w:color w:val="000000"/>
    </w:rPr>
  </w:style>
  <w:style w:type="paragraph" w:styleId="30">
    <w:name w:val="Body Text 3"/>
    <w:basedOn w:val="a"/>
    <w:pPr>
      <w:kinsoku w:val="0"/>
      <w:spacing w:line="480" w:lineRule="exact"/>
      <w:jc w:val="both"/>
    </w:pPr>
    <w:rPr>
      <w:rFonts w:ascii="標楷體" w:eastAsia="標楷體"/>
    </w:rPr>
  </w:style>
  <w:style w:type="paragraph" w:styleId="20">
    <w:name w:val="Body Text Indent 2"/>
    <w:basedOn w:val="a"/>
    <w:pPr>
      <w:spacing w:line="480" w:lineRule="exact"/>
      <w:ind w:leftChars="85" w:left="355" w:hangingChars="63" w:hanging="151"/>
      <w:jc w:val="both"/>
    </w:pPr>
    <w:rPr>
      <w:rFonts w:ascii="標楷體" w:eastAsia="標楷體"/>
      <w:u w:val="single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6">
    <w:name w:val="page number"/>
    <w:basedOn w:val="a0"/>
  </w:style>
  <w:style w:type="paragraph" w:styleId="a7">
    <w:name w:val="header"/>
    <w:basedOn w:val="a"/>
    <w:link w:val="a8"/>
    <w:rsid w:val="004507F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link w:val="a7"/>
    <w:rsid w:val="004507FD"/>
    <w:rPr>
      <w:kern w:val="2"/>
    </w:rPr>
  </w:style>
  <w:style w:type="paragraph" w:styleId="a9">
    <w:name w:val="Balloon Text"/>
    <w:basedOn w:val="a"/>
    <w:link w:val="aa"/>
    <w:rsid w:val="004D6B4A"/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rsid w:val="004D6B4A"/>
    <w:rPr>
      <w:rFonts w:ascii="Cambria" w:eastAsia="新細明體" w:hAnsi="Cambria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3">
    <w:name w:val="Body Text Indent 3"/>
    <w:basedOn w:val="a"/>
    <w:pPr>
      <w:spacing w:line="500" w:lineRule="exact"/>
      <w:ind w:firstLineChars="300" w:firstLine="960"/>
    </w:pPr>
    <w:rPr>
      <w:rFonts w:eastAsia="標楷體"/>
      <w:sz w:val="32"/>
    </w:rPr>
  </w:style>
  <w:style w:type="paragraph" w:styleId="a3">
    <w:name w:val="Body Text Indent"/>
    <w:basedOn w:val="a"/>
    <w:pPr>
      <w:kinsoku w:val="0"/>
      <w:ind w:left="616" w:hanging="294"/>
      <w:jc w:val="both"/>
    </w:pPr>
    <w:rPr>
      <w:rFonts w:ascii="標楷體" w:eastAsia="標楷體"/>
    </w:rPr>
  </w:style>
  <w:style w:type="paragraph" w:styleId="a4">
    <w:name w:val="Body Text"/>
    <w:basedOn w:val="a"/>
    <w:rPr>
      <w:rFonts w:ascii="標楷體" w:eastAsia="標楷體"/>
      <w:strike/>
      <w:sz w:val="32"/>
      <w:szCs w:val="32"/>
    </w:rPr>
  </w:style>
  <w:style w:type="paragraph" w:styleId="2">
    <w:name w:val="Body Text 2"/>
    <w:basedOn w:val="a"/>
    <w:pPr>
      <w:kinsoku w:val="0"/>
      <w:spacing w:line="480" w:lineRule="exact"/>
      <w:jc w:val="both"/>
    </w:pPr>
    <w:rPr>
      <w:rFonts w:ascii="標楷體" w:eastAsia="標楷體"/>
      <w:color w:val="000000"/>
    </w:rPr>
  </w:style>
  <w:style w:type="paragraph" w:styleId="30">
    <w:name w:val="Body Text 3"/>
    <w:basedOn w:val="a"/>
    <w:pPr>
      <w:kinsoku w:val="0"/>
      <w:spacing w:line="480" w:lineRule="exact"/>
      <w:jc w:val="both"/>
    </w:pPr>
    <w:rPr>
      <w:rFonts w:ascii="標楷體" w:eastAsia="標楷體"/>
    </w:rPr>
  </w:style>
  <w:style w:type="paragraph" w:styleId="20">
    <w:name w:val="Body Text Indent 2"/>
    <w:basedOn w:val="a"/>
    <w:pPr>
      <w:spacing w:line="480" w:lineRule="exact"/>
      <w:ind w:leftChars="85" w:left="355" w:hangingChars="63" w:hanging="151"/>
      <w:jc w:val="both"/>
    </w:pPr>
    <w:rPr>
      <w:rFonts w:ascii="標楷體" w:eastAsia="標楷體"/>
      <w:u w:val="single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6">
    <w:name w:val="page number"/>
    <w:basedOn w:val="a0"/>
  </w:style>
  <w:style w:type="paragraph" w:styleId="a7">
    <w:name w:val="header"/>
    <w:basedOn w:val="a"/>
    <w:link w:val="a8"/>
    <w:rsid w:val="004507F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link w:val="a7"/>
    <w:rsid w:val="004507FD"/>
    <w:rPr>
      <w:kern w:val="2"/>
    </w:rPr>
  </w:style>
  <w:style w:type="paragraph" w:styleId="a9">
    <w:name w:val="Balloon Text"/>
    <w:basedOn w:val="a"/>
    <w:link w:val="aa"/>
    <w:rsid w:val="004D6B4A"/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rsid w:val="004D6B4A"/>
    <w:rPr>
      <w:rFonts w:ascii="Cambria" w:eastAsia="新細明體" w:hAnsi="Cambria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755</Characters>
  <Application>Microsoft Office Word</Application>
  <DocSecurity>0</DocSecurity>
  <Lines>6</Lines>
  <Paragraphs>1</Paragraphs>
  <ScaleCrop>false</ScaleCrop>
  <Manager>經濟部</Manager>
  <Company>313160000G</Company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發明專利實體審查申請須知</dc:title>
  <dc:subject>發明專利實體審查申請須知</dc:subject>
  <dc:creator>智慧財產局</dc:creator>
  <cp:keywords>發明專利實體審查</cp:keywords>
  <dc:description>發明專利實體審查申請須知</dc:description>
  <cp:lastModifiedBy>20769黃晟峰</cp:lastModifiedBy>
  <cp:revision>2</cp:revision>
  <cp:lastPrinted>2012-10-03T07:23:00Z</cp:lastPrinted>
  <dcterms:created xsi:type="dcterms:W3CDTF">2022-11-02T10:54:00Z</dcterms:created>
  <dcterms:modified xsi:type="dcterms:W3CDTF">2022-11-02T10:54:00Z</dcterms:modified>
  <cp:category>632</cp:category>
</cp:coreProperties>
</file>